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13AD" w14:textId="77777777" w:rsidR="00AD409B" w:rsidRDefault="00AD409B" w:rsidP="00A765DE">
      <w:pPr>
        <w:spacing w:after="0" w:line="240" w:lineRule="auto"/>
        <w:jc w:val="center"/>
        <w:rPr>
          <w:rFonts w:ascii="Arial" w:hAnsi="Arial" w:cs="Arial"/>
          <w:b/>
          <w:bCs/>
          <w:color w:val="1F1F1F"/>
          <w:bdr w:val="none" w:sz="0" w:space="0" w:color="auto" w:frame="1"/>
        </w:rPr>
      </w:pPr>
      <w:bookmarkStart w:id="0" w:name="_Hlk241049291"/>
    </w:p>
    <w:p w14:paraId="0C43FA91" w14:textId="7721432D" w:rsidR="00275307" w:rsidRDefault="00275307" w:rsidP="00A765DE">
      <w:pPr>
        <w:spacing w:after="0" w:line="240" w:lineRule="auto"/>
        <w:jc w:val="center"/>
        <w:rPr>
          <w:rFonts w:ascii="Arial" w:hAnsi="Arial" w:cs="Arial"/>
          <w:b/>
          <w:bCs/>
          <w:color w:val="1F1F1F"/>
          <w:bdr w:val="none" w:sz="0" w:space="0" w:color="auto" w:frame="1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ERANTZUKIZUNPEKO DEKLARAZIOA: ADIMEN ARTIFIZIALAREN ERABILERA SORKUNTZA PROIEKTUAN</w:t>
      </w:r>
    </w:p>
    <w:p w14:paraId="161499F0" w14:textId="77777777" w:rsidR="00AD409B" w:rsidRDefault="00AD409B" w:rsidP="00A765DE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</w:p>
    <w:p w14:paraId="246AFDF3" w14:textId="77777777" w:rsidR="00A765DE" w:rsidRDefault="00A765DE" w:rsidP="00A765DE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</w:p>
    <w:p w14:paraId="26F042B3" w14:textId="5A1E28CB" w:rsidR="00275307" w:rsidRPr="00A765DE" w:rsidRDefault="00275307" w:rsidP="00A765DE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ESKATZAILEAREN DATUAK</w:t>
      </w:r>
    </w:p>
    <w:p w14:paraId="213DC793" w14:textId="77777777" w:rsidR="00A765DE" w:rsidRPr="00C915C3" w:rsidRDefault="00A765DE" w:rsidP="00A765DE">
      <w:pPr>
        <w:pStyle w:val="Prrafodelista"/>
        <w:spacing w:after="0" w:line="240" w:lineRule="auto"/>
        <w:jc w:val="both"/>
        <w:rPr>
          <w:rFonts w:ascii="Arial" w:hAnsi="Arial" w:cs="Arial"/>
          <w:color w:val="1F1F1F"/>
          <w:sz w:val="10"/>
          <w:szCs w:val="10"/>
        </w:rPr>
      </w:pPr>
    </w:p>
    <w:p w14:paraId="6A3BA571" w14:textId="04241AF3" w:rsidR="00275307" w:rsidRPr="00AD409B" w:rsidRDefault="00275307" w:rsidP="00A765D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Izen-abizenak:</w:t>
      </w:r>
      <w:r w:rsidRPr="00AD409B">
        <w:rPr>
          <w:rFonts w:ascii="Arial" w:hAnsi="Arial" w:cs="Arial"/>
          <w:color w:val="1F1F1F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0D46C6C8" w14:textId="4877C425" w:rsidR="00275307" w:rsidRPr="00AD409B" w:rsidRDefault="00275307" w:rsidP="00A765D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NAN</w:t>
      </w:r>
      <w:r w:rsidR="005C7DEB"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/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AIZ:</w:t>
      </w:r>
      <w:r w:rsidRPr="00AD409B">
        <w:rPr>
          <w:rFonts w:ascii="Arial" w:hAnsi="Arial" w:cs="Arial"/>
          <w:color w:val="1F1F1F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4AD26EE8" w14:textId="77777777" w:rsidR="00A765DE" w:rsidRPr="00A765DE" w:rsidRDefault="00275307" w:rsidP="00A765D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1F1F1F"/>
        </w:rPr>
      </w:pP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Proiektuaren izenburua:</w:t>
      </w:r>
      <w:r w:rsidRPr="00A765DE">
        <w:rPr>
          <w:rFonts w:ascii="Arial" w:hAnsi="Arial" w:cs="Arial"/>
          <w:color w:val="1F1F1F"/>
        </w:rPr>
        <w:t xml:space="preserve">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</w:p>
    <w:p w14:paraId="3604FA16" w14:textId="404BE682" w:rsidR="00275307" w:rsidRPr="00A765DE" w:rsidRDefault="00275307" w:rsidP="00A765D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1F1F1F"/>
        </w:rPr>
      </w:pP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Deialdia:</w:t>
      </w:r>
      <w:r w:rsidRPr="00A765DE">
        <w:rPr>
          <w:rFonts w:ascii="Arial" w:hAnsi="Arial" w:cs="Arial"/>
          <w:color w:val="1F1F1F"/>
        </w:rPr>
        <w:t xml:space="preserve"> Arrizuriaga </w:t>
      </w:r>
      <w:r w:rsidR="005E5802" w:rsidRPr="00A765DE">
        <w:rPr>
          <w:rFonts w:ascii="Arial" w:hAnsi="Arial" w:cs="Arial"/>
          <w:color w:val="1F1F1F"/>
        </w:rPr>
        <w:t xml:space="preserve">sorkuntza </w:t>
      </w:r>
      <w:r w:rsidRPr="00A765DE">
        <w:rPr>
          <w:rFonts w:ascii="Arial" w:hAnsi="Arial" w:cs="Arial"/>
          <w:color w:val="1F1F1F"/>
        </w:rPr>
        <w:t>beka (</w:t>
      </w:r>
      <w:r w:rsidR="00A765DE">
        <w:rPr>
          <w:rFonts w:ascii="Arial" w:hAnsi="Arial" w:cs="Arial"/>
          <w:color w:val="1F1F1F"/>
        </w:rPr>
        <w:t xml:space="preserve">Urtea: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>
        <w:rPr>
          <w:rFonts w:ascii="Arial" w:eastAsia="Times New Roman" w:hAnsi="Arial" w:cs="Arial"/>
          <w:lang w:eastAsia="eu-ES"/>
        </w:rPr>
        <w:t>)</w:t>
      </w:r>
    </w:p>
    <w:p w14:paraId="77FAE000" w14:textId="77777777" w:rsidR="00275307" w:rsidRDefault="00275307" w:rsidP="00A765DE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</w:p>
    <w:p w14:paraId="3D78B091" w14:textId="77777777" w:rsidR="00A765DE" w:rsidRPr="00AD409B" w:rsidRDefault="00A765DE" w:rsidP="00A765DE">
      <w:p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</w:p>
    <w:p w14:paraId="6E70612D" w14:textId="02F5603C" w:rsidR="00275307" w:rsidRPr="00A765DE" w:rsidRDefault="00275307" w:rsidP="00A765DE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bCs/>
          <w:color w:val="1F1F1F"/>
          <w:bdr w:val="none" w:sz="0" w:space="0" w:color="auto" w:frame="1"/>
        </w:rPr>
      </w:pP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ADIERAZPEN</w:t>
      </w:r>
      <w:r w:rsidR="006C3919"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>AK</w:t>
      </w:r>
      <w:r w:rsidRPr="00A765DE">
        <w:rPr>
          <w:rFonts w:ascii="Arial" w:hAnsi="Arial" w:cs="Arial"/>
          <w:b/>
          <w:bCs/>
          <w:color w:val="1F1F1F"/>
          <w:bdr w:val="none" w:sz="0" w:space="0" w:color="auto" w:frame="1"/>
        </w:rPr>
        <w:t xml:space="preserve"> ETA KONPROMISOAK</w:t>
      </w:r>
    </w:p>
    <w:p w14:paraId="411CA511" w14:textId="77777777" w:rsidR="00A765DE" w:rsidRPr="00A765DE" w:rsidRDefault="00A765DE" w:rsidP="00A765DE">
      <w:pPr>
        <w:pStyle w:val="Prrafodelista"/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</w:p>
    <w:p w14:paraId="684CDAE1" w14:textId="62E9B31A" w:rsidR="00275307" w:rsidRDefault="00275307" w:rsidP="00AD409B">
      <w:pPr>
        <w:spacing w:after="0" w:line="240" w:lineRule="auto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color w:val="1F1F1F"/>
        </w:rPr>
        <w:t xml:space="preserve">Nik,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Pr="00AD409B">
        <w:rPr>
          <w:rFonts w:ascii="Arial" w:hAnsi="Arial" w:cs="Arial"/>
          <w:color w:val="1F1F1F"/>
        </w:rPr>
        <w:t xml:space="preserve">jaunak/andreak, goian adierazitako NAN </w:t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="00A765DE"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="00A765DE" w:rsidRPr="00A765DE">
        <w:rPr>
          <w:rFonts w:ascii="Arial" w:eastAsia="Times New Roman" w:hAnsi="Arial" w:cs="Arial"/>
          <w:lang w:eastAsia="eu-ES"/>
        </w:rPr>
      </w:r>
      <w:r w:rsidR="00A765DE" w:rsidRPr="00A765DE">
        <w:rPr>
          <w:rFonts w:ascii="Arial" w:eastAsia="Times New Roman" w:hAnsi="Arial" w:cs="Arial"/>
          <w:lang w:eastAsia="eu-ES"/>
        </w:rPr>
        <w:fldChar w:fldCharType="separate"/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noProof/>
          <w:lang w:eastAsia="eu-ES"/>
        </w:rPr>
        <w:t> </w:t>
      </w:r>
      <w:r w:rsidR="00A765DE" w:rsidRPr="00A765DE">
        <w:rPr>
          <w:rFonts w:ascii="Arial" w:eastAsia="Times New Roman" w:hAnsi="Arial" w:cs="Arial"/>
          <w:lang w:eastAsia="eu-ES"/>
        </w:rPr>
        <w:fldChar w:fldCharType="end"/>
      </w:r>
      <w:r w:rsidR="00A765DE">
        <w:rPr>
          <w:rFonts w:ascii="Arial" w:eastAsia="Times New Roman" w:hAnsi="Arial" w:cs="Arial"/>
          <w:lang w:eastAsia="eu-ES"/>
        </w:rPr>
        <w:t xml:space="preserve"> </w:t>
      </w:r>
      <w:r w:rsidRPr="00AD409B">
        <w:rPr>
          <w:rFonts w:ascii="Arial" w:hAnsi="Arial" w:cs="Arial"/>
          <w:color w:val="1F1F1F"/>
        </w:rPr>
        <w:t xml:space="preserve">zenbakidunak, </w:t>
      </w:r>
      <w:r w:rsidR="00A24B98" w:rsidRPr="00AD409B">
        <w:rPr>
          <w:rFonts w:ascii="Arial" w:hAnsi="Arial" w:cs="Arial"/>
          <w:color w:val="1F1F1F"/>
        </w:rPr>
        <w:t xml:space="preserve">Bergarako Udalaren Arrizuriaga </w:t>
      </w:r>
      <w:r w:rsidR="005E5802" w:rsidRPr="00AD409B">
        <w:rPr>
          <w:rFonts w:ascii="Arial" w:hAnsi="Arial" w:cs="Arial"/>
          <w:color w:val="1F1F1F"/>
        </w:rPr>
        <w:t xml:space="preserve">sorkuntza </w:t>
      </w:r>
      <w:r w:rsidR="00A24B98" w:rsidRPr="00AD409B">
        <w:rPr>
          <w:rFonts w:ascii="Arial" w:hAnsi="Arial" w:cs="Arial"/>
          <w:color w:val="1F1F1F"/>
        </w:rPr>
        <w:t>beka deiald</w:t>
      </w:r>
      <w:r w:rsidRPr="00AD409B">
        <w:rPr>
          <w:rFonts w:ascii="Arial" w:hAnsi="Arial" w:cs="Arial"/>
          <w:color w:val="1F1F1F"/>
        </w:rPr>
        <w:t xml:space="preserve">iaren esparruan, 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ERANTZUKIZUNPEAN DEKLARATZEN DUT</w:t>
      </w:r>
      <w:r w:rsidRPr="00AD409B">
        <w:rPr>
          <w:rFonts w:ascii="Arial" w:hAnsi="Arial" w:cs="Arial"/>
          <w:color w:val="1F1F1F"/>
        </w:rPr>
        <w:t>:</w:t>
      </w:r>
    </w:p>
    <w:p w14:paraId="5C59FA0E" w14:textId="77777777" w:rsidR="00AD409B" w:rsidRPr="00C915C3" w:rsidRDefault="00AD409B" w:rsidP="00AD409B">
      <w:pPr>
        <w:spacing w:after="0" w:line="240" w:lineRule="auto"/>
        <w:jc w:val="both"/>
        <w:rPr>
          <w:rFonts w:ascii="Arial" w:hAnsi="Arial" w:cs="Arial"/>
          <w:color w:val="1F1F1F"/>
          <w:sz w:val="30"/>
          <w:szCs w:val="30"/>
        </w:rPr>
      </w:pPr>
    </w:p>
    <w:p w14:paraId="6775DA5A" w14:textId="5CD7A3B9" w:rsidR="00275307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Egiletza eta gizaki</w:t>
      </w:r>
      <w:r w:rsidR="006C3919"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 xml:space="preserve">aren funtsezko 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esku-hartze</w:t>
      </w:r>
      <w:r w:rsidR="006C3919"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a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:</w:t>
      </w:r>
      <w:r w:rsidRPr="00AD409B">
        <w:rPr>
          <w:rFonts w:ascii="Arial" w:hAnsi="Arial" w:cs="Arial"/>
          <w:color w:val="1F1F1F"/>
        </w:rPr>
        <w:t xml:space="preserve"> Aurkeztutako proiektuaren egilea naizela, Jabetza Intelektualar</w:t>
      </w:r>
      <w:r w:rsidR="006C3919" w:rsidRPr="00AD409B">
        <w:rPr>
          <w:rFonts w:ascii="Arial" w:hAnsi="Arial" w:cs="Arial"/>
          <w:color w:val="1F1F1F"/>
        </w:rPr>
        <w:t>i buruzko</w:t>
      </w:r>
      <w:r w:rsidRPr="00AD409B">
        <w:rPr>
          <w:rFonts w:ascii="Arial" w:hAnsi="Arial" w:cs="Arial"/>
          <w:color w:val="1F1F1F"/>
        </w:rPr>
        <w:t xml:space="preserve"> Legearen</w:t>
      </w:r>
      <w:r w:rsidR="006C3919" w:rsidRPr="00AD409B">
        <w:rPr>
          <w:rFonts w:ascii="Arial" w:hAnsi="Arial" w:cs="Arial"/>
          <w:color w:val="1F1F1F"/>
        </w:rPr>
        <w:t xml:space="preserve"> Testu Bateginaren</w:t>
      </w:r>
      <w:r w:rsidRPr="00AD409B">
        <w:rPr>
          <w:rFonts w:ascii="Arial" w:hAnsi="Arial" w:cs="Arial"/>
          <w:color w:val="1F1F1F"/>
        </w:rPr>
        <w:t xml:space="preserve"> (</w:t>
      </w:r>
      <w:r w:rsidR="006C3919" w:rsidRPr="00AD409B">
        <w:rPr>
          <w:rFonts w:ascii="Arial" w:hAnsi="Arial" w:cs="Arial"/>
          <w:color w:val="1F1F1F"/>
        </w:rPr>
        <w:t>JILTB/</w:t>
      </w:r>
      <w:r w:rsidRPr="00AD409B">
        <w:rPr>
          <w:rFonts w:ascii="Arial" w:hAnsi="Arial" w:cs="Arial"/>
          <w:color w:val="1F1F1F"/>
        </w:rPr>
        <w:t xml:space="preserve">TRLPI) 5. artikuluan ezarritakoaren arabera. </w:t>
      </w:r>
      <w:r w:rsidR="006C3919" w:rsidRPr="00AD409B">
        <w:rPr>
          <w:rFonts w:ascii="Arial" w:hAnsi="Arial" w:cs="Arial"/>
          <w:color w:val="1F1F1F"/>
        </w:rPr>
        <w:t xml:space="preserve">Proiektuaren kontzeptua, zuzendaritza estetiko eta artistikoa eta azken erabaki sortzaile guztiak nik neuk, </w:t>
      </w:r>
      <w:r w:rsidR="006C3919" w:rsidRPr="00A765DE">
        <w:rPr>
          <w:rFonts w:ascii="Arial" w:hAnsi="Arial" w:cs="Arial"/>
          <w:color w:val="1F1F1F"/>
        </w:rPr>
        <w:t>gizaki</w:t>
      </w:r>
      <w:r w:rsidR="006C3919" w:rsidRPr="00AD409B">
        <w:rPr>
          <w:rFonts w:ascii="Arial" w:hAnsi="Arial" w:cs="Arial"/>
          <w:color w:val="1F1F1F"/>
        </w:rPr>
        <w:t xml:space="preserve"> gisa, egindako sormen-lanaren emaitza dira</w:t>
      </w:r>
      <w:r w:rsidRPr="00AD409B">
        <w:rPr>
          <w:rFonts w:ascii="Arial" w:hAnsi="Arial" w:cs="Arial"/>
          <w:color w:val="1F1F1F"/>
        </w:rPr>
        <w:t>.</w:t>
      </w:r>
    </w:p>
    <w:p w14:paraId="2F678AF2" w14:textId="77777777" w:rsidR="00A765DE" w:rsidRPr="00A765DE" w:rsidRDefault="00A765DE" w:rsidP="00A765DE">
      <w:pPr>
        <w:tabs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</w:p>
    <w:p w14:paraId="2F46AF20" w14:textId="54042058" w:rsidR="00275307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Adimen Artifizialaren erabilera osagarria:</w:t>
      </w:r>
      <w:r w:rsidRPr="00AD409B">
        <w:rPr>
          <w:rFonts w:ascii="Arial" w:hAnsi="Arial" w:cs="Arial"/>
          <w:color w:val="1F1F1F"/>
        </w:rPr>
        <w:t xml:space="preserve"> Proiektu honetan Adimen Artifizialeko (AA) tresnak erabili badira edo erabiliko badira, soilik 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laguntza-tresna gisa</w:t>
      </w:r>
      <w:r w:rsidRPr="00AD409B">
        <w:rPr>
          <w:rFonts w:ascii="Arial" w:hAnsi="Arial" w:cs="Arial"/>
          <w:color w:val="1F1F1F"/>
        </w:rPr>
        <w:t xml:space="preserve"> erabili direla/</w:t>
      </w:r>
      <w:r w:rsidR="006C3919" w:rsidRPr="00AD409B">
        <w:rPr>
          <w:rFonts w:ascii="Arial" w:hAnsi="Arial" w:cs="Arial"/>
          <w:color w:val="1F1F1F"/>
        </w:rPr>
        <w:t>erabiliko</w:t>
      </w:r>
      <w:r w:rsidRPr="00AD409B">
        <w:rPr>
          <w:rFonts w:ascii="Arial" w:hAnsi="Arial" w:cs="Arial"/>
          <w:color w:val="1F1F1F"/>
        </w:rPr>
        <w:t xml:space="preserve"> direla (dokumentazioan, zirriborroetan, kode-laguntzan edo prozesu tekniko osagarrietan). Inola ere ez da aurkeztuko AA generatibo bidez % 100ean eta gizakiaren </w:t>
      </w:r>
      <w:r w:rsidR="006C3919" w:rsidRPr="00AD409B">
        <w:rPr>
          <w:rFonts w:ascii="Arial" w:hAnsi="Arial" w:cs="Arial"/>
          <w:color w:val="1F1F1F"/>
        </w:rPr>
        <w:t xml:space="preserve">funtsezko </w:t>
      </w:r>
      <w:r w:rsidRPr="00AD409B">
        <w:rPr>
          <w:rFonts w:ascii="Arial" w:hAnsi="Arial" w:cs="Arial"/>
          <w:color w:val="1F1F1F"/>
        </w:rPr>
        <w:t>esku-hartze</w:t>
      </w:r>
      <w:r w:rsidR="006C3919" w:rsidRPr="00AD409B">
        <w:rPr>
          <w:rFonts w:ascii="Arial" w:hAnsi="Arial" w:cs="Arial"/>
          <w:color w:val="1F1F1F"/>
        </w:rPr>
        <w:t xml:space="preserve">rik </w:t>
      </w:r>
      <w:r w:rsidRPr="00AD409B">
        <w:rPr>
          <w:rFonts w:ascii="Arial" w:hAnsi="Arial" w:cs="Arial"/>
          <w:color w:val="1F1F1F"/>
        </w:rPr>
        <w:t>gabe sortutako lanik.</w:t>
      </w:r>
    </w:p>
    <w:p w14:paraId="2C57D991" w14:textId="77777777" w:rsidR="00A765DE" w:rsidRPr="00A765DE" w:rsidRDefault="00A765DE" w:rsidP="00A765DE">
      <w:pPr>
        <w:pStyle w:val="Prrafodelista"/>
        <w:spacing w:after="0" w:line="240" w:lineRule="auto"/>
        <w:rPr>
          <w:rFonts w:ascii="Arial" w:hAnsi="Arial" w:cs="Arial"/>
          <w:color w:val="1F1F1F"/>
        </w:rPr>
      </w:pPr>
    </w:p>
    <w:p w14:paraId="45B91ED7" w14:textId="24F7950D" w:rsidR="00275307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Hirugarrenen eskubide</w:t>
      </w:r>
      <w:r w:rsidR="00D43D06"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ak errespetatzea</w:t>
      </w: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:</w:t>
      </w:r>
      <w:r w:rsidRPr="00AD409B">
        <w:rPr>
          <w:rFonts w:ascii="Arial" w:hAnsi="Arial" w:cs="Arial"/>
          <w:color w:val="1F1F1F"/>
        </w:rPr>
        <w:t xml:space="preserve"> Prozesu artistikoan erabili</w:t>
      </w:r>
      <w:r w:rsidR="00D43D06" w:rsidRPr="00AD409B">
        <w:rPr>
          <w:rFonts w:ascii="Arial" w:hAnsi="Arial" w:cs="Arial"/>
          <w:color w:val="1F1F1F"/>
        </w:rPr>
        <w:t xml:space="preserve"> diren</w:t>
      </w:r>
      <w:r w:rsidRPr="00AD409B">
        <w:rPr>
          <w:rFonts w:ascii="Arial" w:hAnsi="Arial" w:cs="Arial"/>
          <w:color w:val="1F1F1F"/>
        </w:rPr>
        <w:t xml:space="preserve"> edo erabiliko diren software, algoritmo eta datu-baseek hirugarrenen jabetza intelektual</w:t>
      </w:r>
      <w:r w:rsidR="00D43D06" w:rsidRPr="00AD409B">
        <w:rPr>
          <w:rFonts w:ascii="Arial" w:hAnsi="Arial" w:cs="Arial"/>
          <w:color w:val="1F1F1F"/>
        </w:rPr>
        <w:t>ari</w:t>
      </w:r>
      <w:r w:rsidRPr="00AD409B">
        <w:rPr>
          <w:rFonts w:ascii="Arial" w:hAnsi="Arial" w:cs="Arial"/>
          <w:color w:val="1F1F1F"/>
        </w:rPr>
        <w:t>,</w:t>
      </w:r>
      <w:r w:rsidR="00D43D06" w:rsidRPr="00AD409B">
        <w:rPr>
          <w:rFonts w:ascii="Arial" w:hAnsi="Arial" w:cs="Arial"/>
          <w:color w:val="1F1F1F"/>
        </w:rPr>
        <w:t xml:space="preserve"> jabetza</w:t>
      </w:r>
      <w:r w:rsidRPr="00AD409B">
        <w:rPr>
          <w:rFonts w:ascii="Arial" w:hAnsi="Arial" w:cs="Arial"/>
          <w:color w:val="1F1F1F"/>
        </w:rPr>
        <w:t xml:space="preserve"> industrial</w:t>
      </w:r>
      <w:r w:rsidR="00D43D06" w:rsidRPr="00AD409B">
        <w:rPr>
          <w:rFonts w:ascii="Arial" w:hAnsi="Arial" w:cs="Arial"/>
          <w:color w:val="1F1F1F"/>
        </w:rPr>
        <w:t>ari</w:t>
      </w:r>
      <w:r w:rsidRPr="00AD409B">
        <w:rPr>
          <w:rFonts w:ascii="Arial" w:hAnsi="Arial" w:cs="Arial"/>
          <w:color w:val="1F1F1F"/>
        </w:rPr>
        <w:t xml:space="preserve"> edo irudi</w:t>
      </w:r>
      <w:r w:rsidR="00D43D06" w:rsidRPr="00AD409B">
        <w:rPr>
          <w:rFonts w:ascii="Arial" w:hAnsi="Arial" w:cs="Arial"/>
          <w:color w:val="1F1F1F"/>
        </w:rPr>
        <w:t xml:space="preserve">ari dagozkien </w:t>
      </w:r>
      <w:r w:rsidRPr="00AD409B">
        <w:rPr>
          <w:rFonts w:ascii="Arial" w:hAnsi="Arial" w:cs="Arial"/>
          <w:color w:val="1F1F1F"/>
        </w:rPr>
        <w:t>eskubideak errespetatzen dituztela.</w:t>
      </w:r>
    </w:p>
    <w:p w14:paraId="237B8240" w14:textId="77777777" w:rsidR="00A765DE" w:rsidRDefault="00A765DE" w:rsidP="00A765DE">
      <w:pPr>
        <w:pStyle w:val="Prrafodelista"/>
        <w:spacing w:after="0" w:line="240" w:lineRule="auto"/>
        <w:rPr>
          <w:rFonts w:ascii="Arial" w:hAnsi="Arial" w:cs="Arial"/>
          <w:color w:val="1F1F1F"/>
        </w:rPr>
      </w:pPr>
    </w:p>
    <w:p w14:paraId="69E0EB21" w14:textId="35F77357" w:rsidR="00275307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Erakundea salbuestea:</w:t>
      </w:r>
      <w:r w:rsidRPr="00AD409B">
        <w:rPr>
          <w:rFonts w:ascii="Arial" w:hAnsi="Arial" w:cs="Arial"/>
          <w:color w:val="1F1F1F"/>
        </w:rPr>
        <w:t xml:space="preserve"> Nire gain hartzen dudala proiektuan erabilitako AA tresnen ondorioz </w:t>
      </w:r>
      <w:r w:rsidR="00D43D06" w:rsidRPr="00AD409B">
        <w:rPr>
          <w:rFonts w:ascii="Arial" w:hAnsi="Arial" w:cs="Arial"/>
          <w:color w:val="1F1F1F"/>
        </w:rPr>
        <w:t>sor litezkeen</w:t>
      </w:r>
      <w:r w:rsidRPr="00AD409B">
        <w:rPr>
          <w:rFonts w:ascii="Arial" w:hAnsi="Arial" w:cs="Arial"/>
          <w:color w:val="1F1F1F"/>
        </w:rPr>
        <w:t xml:space="preserve"> erreklamazio tekniko edo juridikoen erantzukizun osoa, Bergarako U</w:t>
      </w:r>
      <w:r w:rsidR="00A24B98" w:rsidRPr="00AD409B">
        <w:rPr>
          <w:rFonts w:ascii="Arial" w:hAnsi="Arial" w:cs="Arial"/>
          <w:color w:val="1F1F1F"/>
        </w:rPr>
        <w:t>d</w:t>
      </w:r>
      <w:r w:rsidRPr="00AD409B">
        <w:rPr>
          <w:rFonts w:ascii="Arial" w:hAnsi="Arial" w:cs="Arial"/>
          <w:color w:val="1F1F1F"/>
        </w:rPr>
        <w:t>ala erantzukizun zibil, penal edo administratibo</w:t>
      </w:r>
      <w:r w:rsidR="00D43D06" w:rsidRPr="00AD409B">
        <w:rPr>
          <w:rFonts w:ascii="Arial" w:hAnsi="Arial" w:cs="Arial"/>
          <w:color w:val="1F1F1F"/>
        </w:rPr>
        <w:t xml:space="preserve"> oro</w:t>
      </w:r>
      <w:r w:rsidRPr="00AD409B">
        <w:rPr>
          <w:rFonts w:ascii="Arial" w:hAnsi="Arial" w:cs="Arial"/>
          <w:color w:val="1F1F1F"/>
        </w:rPr>
        <w:t>tatik salbuetsiz.</w:t>
      </w:r>
    </w:p>
    <w:p w14:paraId="37100B8C" w14:textId="77777777" w:rsidR="00A765DE" w:rsidRDefault="00A765DE" w:rsidP="00A765DE">
      <w:pPr>
        <w:pStyle w:val="Prrafodelista"/>
        <w:spacing w:after="0" w:line="240" w:lineRule="auto"/>
        <w:rPr>
          <w:rFonts w:ascii="Arial" w:hAnsi="Arial" w:cs="Arial"/>
          <w:color w:val="1F1F1F"/>
        </w:rPr>
      </w:pPr>
    </w:p>
    <w:p w14:paraId="74A946B3" w14:textId="77777777" w:rsidR="00275307" w:rsidRPr="00AD409B" w:rsidRDefault="00275307" w:rsidP="00A765DE">
      <w:pPr>
        <w:numPr>
          <w:ilvl w:val="0"/>
          <w:numId w:val="2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b/>
          <w:bCs/>
          <w:color w:val="1F1F1F"/>
          <w:bdr w:val="none" w:sz="0" w:space="0" w:color="auto" w:frame="1"/>
        </w:rPr>
        <w:t>Gardentasuna:</w:t>
      </w:r>
      <w:r w:rsidRPr="00AD409B">
        <w:rPr>
          <w:rFonts w:ascii="Arial" w:hAnsi="Arial" w:cs="Arial"/>
          <w:color w:val="1F1F1F"/>
        </w:rPr>
        <w:t xml:space="preserve"> Azalpen-memorian xehatu ditudala (edo xehatuko ditudala) erabilitako AA tresnen izenak, software mota eta horien esku-hartze maila.</w:t>
      </w:r>
    </w:p>
    <w:p w14:paraId="7605C47C" w14:textId="77777777" w:rsidR="00AD409B" w:rsidRDefault="00AD409B" w:rsidP="00A765DE">
      <w:pPr>
        <w:spacing w:after="0" w:line="240" w:lineRule="auto"/>
        <w:jc w:val="both"/>
        <w:rPr>
          <w:rFonts w:ascii="Arial" w:hAnsi="Arial" w:cs="Arial"/>
          <w:color w:val="1F1F1F"/>
        </w:rPr>
      </w:pPr>
    </w:p>
    <w:p w14:paraId="6874AC93" w14:textId="77777777" w:rsidR="00AD409B" w:rsidRDefault="00AD409B" w:rsidP="00AD409B">
      <w:pPr>
        <w:spacing w:after="0" w:line="240" w:lineRule="auto"/>
        <w:jc w:val="both"/>
        <w:rPr>
          <w:rFonts w:ascii="Arial" w:hAnsi="Arial" w:cs="Arial"/>
          <w:color w:val="1F1F1F"/>
        </w:rPr>
      </w:pPr>
    </w:p>
    <w:p w14:paraId="1D0A2895" w14:textId="020ADE7B" w:rsidR="00275307" w:rsidRDefault="00275307" w:rsidP="00AD409B">
      <w:pPr>
        <w:spacing w:after="0" w:line="240" w:lineRule="auto"/>
        <w:jc w:val="both"/>
        <w:rPr>
          <w:rFonts w:ascii="Arial" w:hAnsi="Arial" w:cs="Arial"/>
          <w:color w:val="1F1F1F"/>
        </w:rPr>
      </w:pPr>
      <w:r w:rsidRPr="00AD409B">
        <w:rPr>
          <w:rFonts w:ascii="Arial" w:hAnsi="Arial" w:cs="Arial"/>
          <w:color w:val="1F1F1F"/>
        </w:rPr>
        <w:t>Eta honela jasota geratu dadin eta dagozkion ondorioak izan ditzan, deklarazio hau sinatzen dut.</w:t>
      </w:r>
    </w:p>
    <w:p w14:paraId="217965C5" w14:textId="77777777" w:rsidR="00AD409B" w:rsidRPr="00AD409B" w:rsidRDefault="00AD409B" w:rsidP="00AD409B">
      <w:pPr>
        <w:spacing w:after="0" w:line="240" w:lineRule="auto"/>
        <w:jc w:val="both"/>
        <w:rPr>
          <w:rFonts w:ascii="Arial" w:hAnsi="Arial" w:cs="Arial"/>
          <w:color w:val="1F1F1F"/>
        </w:rPr>
      </w:pPr>
    </w:p>
    <w:p w14:paraId="4F75CE5E" w14:textId="6B4610D2" w:rsidR="00A77DC8" w:rsidRDefault="00A77DC8" w:rsidP="00A77DC8">
      <w:pPr>
        <w:spacing w:after="0" w:line="240" w:lineRule="auto"/>
        <w:jc w:val="center"/>
        <w:rPr>
          <w:rFonts w:ascii="Arial" w:eastAsia="Times New Roman" w:hAnsi="Arial" w:cs="Arial"/>
          <w:b/>
          <w:lang w:eastAsia="es-ES"/>
        </w:rPr>
      </w:pPr>
      <w:r>
        <w:rPr>
          <w:rFonts w:ascii="Arial" w:eastAsia="Times New Roman" w:hAnsi="Arial" w:cs="Arial"/>
          <w:b/>
          <w:lang w:eastAsia="es-ES"/>
        </w:rPr>
        <w:t>Lekua, d</w:t>
      </w:r>
      <w:r w:rsidRPr="00A77DC8">
        <w:rPr>
          <w:rFonts w:ascii="Arial" w:eastAsia="Times New Roman" w:hAnsi="Arial" w:cs="Arial"/>
          <w:b/>
          <w:lang w:eastAsia="es-ES"/>
        </w:rPr>
        <w:t>ata eta sinadura</w:t>
      </w:r>
    </w:p>
    <w:p w14:paraId="446AAE28" w14:textId="779E9BE9" w:rsidR="00A765DE" w:rsidRDefault="00A765DE" w:rsidP="00A77DC8">
      <w:pPr>
        <w:spacing w:after="0" w:line="240" w:lineRule="auto"/>
        <w:jc w:val="center"/>
        <w:rPr>
          <w:rFonts w:ascii="Arial" w:eastAsia="Times New Roman" w:hAnsi="Arial" w:cs="Arial"/>
          <w:b/>
          <w:lang w:eastAsia="es-ES"/>
        </w:rPr>
      </w:pPr>
      <w:r w:rsidRPr="00A765DE">
        <w:rPr>
          <w:rFonts w:ascii="Arial" w:eastAsia="Times New Roman" w:hAnsi="Arial" w:cs="Arial"/>
          <w:lang w:eastAsia="eu-ES"/>
        </w:rPr>
        <w:fldChar w:fldCharType="begin">
          <w:ffData>
            <w:name w:val="Testua8"/>
            <w:enabled/>
            <w:calcOnExit w:val="0"/>
            <w:textInput/>
          </w:ffData>
        </w:fldChar>
      </w:r>
      <w:r w:rsidRPr="00A765DE">
        <w:rPr>
          <w:rFonts w:ascii="Arial" w:eastAsia="Times New Roman" w:hAnsi="Arial" w:cs="Arial"/>
          <w:lang w:eastAsia="eu-ES"/>
        </w:rPr>
        <w:instrText xml:space="preserve"> FORMTEXT </w:instrText>
      </w:r>
      <w:r w:rsidRPr="00A765DE">
        <w:rPr>
          <w:rFonts w:ascii="Arial" w:eastAsia="Times New Roman" w:hAnsi="Arial" w:cs="Arial"/>
          <w:lang w:eastAsia="eu-ES"/>
        </w:rPr>
      </w:r>
      <w:r w:rsidRPr="00A765DE">
        <w:rPr>
          <w:rFonts w:ascii="Arial" w:eastAsia="Times New Roman" w:hAnsi="Arial" w:cs="Arial"/>
          <w:lang w:eastAsia="eu-ES"/>
        </w:rPr>
        <w:fldChar w:fldCharType="separate"/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noProof/>
          <w:lang w:eastAsia="eu-ES"/>
        </w:rPr>
        <w:t> </w:t>
      </w:r>
      <w:r w:rsidRPr="00A765DE">
        <w:rPr>
          <w:rFonts w:ascii="Arial" w:eastAsia="Times New Roman" w:hAnsi="Arial" w:cs="Arial"/>
          <w:lang w:eastAsia="eu-ES"/>
        </w:rPr>
        <w:fldChar w:fldCharType="end"/>
      </w:r>
    </w:p>
    <w:p w14:paraId="071EA616" w14:textId="77777777" w:rsidR="00A765DE" w:rsidRDefault="00A765DE" w:rsidP="00A77DC8">
      <w:pPr>
        <w:spacing w:after="0" w:line="240" w:lineRule="auto"/>
        <w:jc w:val="center"/>
        <w:rPr>
          <w:rFonts w:ascii="Arial" w:eastAsia="Times New Roman" w:hAnsi="Arial" w:cs="Arial"/>
          <w:bCs/>
          <w:i/>
          <w:iCs/>
          <w:sz w:val="20"/>
          <w:szCs w:val="20"/>
          <w:lang w:eastAsia="es-ES"/>
        </w:rPr>
      </w:pPr>
    </w:p>
    <w:p w14:paraId="74C21FEF" w14:textId="0A194953" w:rsidR="00A77DC8" w:rsidRDefault="00A77DC8" w:rsidP="00A77DC8">
      <w:pPr>
        <w:spacing w:after="0" w:line="240" w:lineRule="auto"/>
        <w:jc w:val="center"/>
        <w:rPr>
          <w:rFonts w:ascii="Arial" w:eastAsia="Times New Roman" w:hAnsi="Arial" w:cs="Arial"/>
          <w:bCs/>
          <w:i/>
          <w:iCs/>
          <w:sz w:val="20"/>
          <w:szCs w:val="20"/>
          <w:lang w:eastAsia="es-ES"/>
        </w:rPr>
      </w:pPr>
      <w:r w:rsidRPr="00A77DC8">
        <w:rPr>
          <w:rFonts w:ascii="Arial" w:eastAsia="Times New Roman" w:hAnsi="Arial" w:cs="Arial"/>
          <w:bCs/>
          <w:i/>
          <w:iCs/>
          <w:sz w:val="20"/>
          <w:szCs w:val="20"/>
          <w:lang w:eastAsia="es-ES"/>
        </w:rPr>
        <w:t>(Izen abizenak)</w:t>
      </w:r>
    </w:p>
    <w:p w14:paraId="002FCBEF" w14:textId="77777777" w:rsidR="00A77DC8" w:rsidRPr="00A77DC8" w:rsidRDefault="00A77DC8" w:rsidP="00A77DC8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val="es-ES" w:eastAsia="es-ES"/>
        </w:rPr>
      </w:pP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begin">
          <w:ffData>
            <w:name w:val="Testua13"/>
            <w:enabled/>
            <w:calcOnExit w:val="0"/>
            <w:textInput/>
          </w:ffData>
        </w:fldChar>
      </w:r>
      <w:bookmarkStart w:id="1" w:name="Testua13"/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instrText xml:space="preserve"> FORMTEXT </w:instrText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separate"/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noProof/>
          <w:sz w:val="24"/>
          <w:szCs w:val="24"/>
          <w:lang w:val="es-ES" w:eastAsia="es-ES"/>
        </w:rPr>
        <w:t> </w:t>
      </w:r>
      <w:r w:rsidRPr="00A77DC8">
        <w:rPr>
          <w:rFonts w:ascii="Calibri" w:eastAsia="Times New Roman" w:hAnsi="Calibri" w:cs="Times New Roman"/>
          <w:sz w:val="24"/>
          <w:szCs w:val="24"/>
          <w:lang w:val="es-ES" w:eastAsia="es-ES"/>
        </w:rPr>
        <w:fldChar w:fldCharType="end"/>
      </w:r>
      <w:bookmarkEnd w:id="1"/>
    </w:p>
    <w:bookmarkEnd w:id="0"/>
    <w:p w14:paraId="6E447325" w14:textId="77777777" w:rsidR="005C7DEB" w:rsidRPr="00AD409B" w:rsidRDefault="005C7DEB" w:rsidP="00275307">
      <w:pPr>
        <w:jc w:val="both"/>
        <w:rPr>
          <w:rFonts w:ascii="Arial" w:hAnsi="Arial" w:cs="Arial"/>
          <w:color w:val="1F1F1F"/>
        </w:rPr>
      </w:pPr>
    </w:p>
    <w:sectPr w:rsidR="005C7DEB" w:rsidRPr="00AD409B" w:rsidSect="00BE69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510D4" w14:textId="77777777" w:rsidR="00BE4ECB" w:rsidRDefault="00BE4ECB" w:rsidP="00E815BC">
      <w:pPr>
        <w:spacing w:after="0" w:line="240" w:lineRule="auto"/>
      </w:pPr>
      <w:r>
        <w:separator/>
      </w:r>
    </w:p>
  </w:endnote>
  <w:endnote w:type="continuationSeparator" w:id="0">
    <w:p w14:paraId="0F654FAA" w14:textId="77777777" w:rsidR="00BE4ECB" w:rsidRDefault="00BE4ECB" w:rsidP="00E81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86AB8" w14:textId="77777777" w:rsidR="00E815BC" w:rsidRDefault="00E815B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58756" w14:textId="77777777" w:rsidR="00E815BC" w:rsidRDefault="00E815B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339F" w14:textId="77777777" w:rsidR="00E815BC" w:rsidRDefault="00E815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544B" w14:textId="77777777" w:rsidR="00BE4ECB" w:rsidRDefault="00BE4ECB" w:rsidP="00E815BC">
      <w:pPr>
        <w:spacing w:after="0" w:line="240" w:lineRule="auto"/>
      </w:pPr>
      <w:r>
        <w:separator/>
      </w:r>
    </w:p>
  </w:footnote>
  <w:footnote w:type="continuationSeparator" w:id="0">
    <w:p w14:paraId="66F54BA1" w14:textId="77777777" w:rsidR="00BE4ECB" w:rsidRDefault="00BE4ECB" w:rsidP="00E81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06EC" w14:textId="77777777" w:rsidR="00E815BC" w:rsidRDefault="00E815B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215A" w14:textId="77777777" w:rsidR="00E815BC" w:rsidRDefault="00E815B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CF32" w14:textId="77777777" w:rsidR="00E815BC" w:rsidRDefault="00E815B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8A8892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1E835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4CD320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FE00D6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089CC8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96813C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B8603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2A0A8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2C02A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AC3B2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90EA6"/>
    <w:multiLevelType w:val="multilevel"/>
    <w:tmpl w:val="4EFC799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402FEE"/>
    <w:multiLevelType w:val="hybridMultilevel"/>
    <w:tmpl w:val="5E3812DE"/>
    <w:lvl w:ilvl="0" w:tplc="56767C42">
      <w:start w:val="1"/>
      <w:numFmt w:val="decimal"/>
      <w:lvlText w:val="%1."/>
      <w:lvlJc w:val="left"/>
      <w:pPr>
        <w:ind w:left="360" w:hanging="360"/>
      </w:pPr>
      <w:rPr>
        <w:rFonts w:hint="default"/>
        <w:color w:val="1F1F1F"/>
      </w:rPr>
    </w:lvl>
    <w:lvl w:ilvl="1" w:tplc="042D0019" w:tentative="1">
      <w:start w:val="1"/>
      <w:numFmt w:val="lowerLetter"/>
      <w:lvlText w:val="%2."/>
      <w:lvlJc w:val="left"/>
      <w:pPr>
        <w:ind w:left="1080" w:hanging="360"/>
      </w:pPr>
    </w:lvl>
    <w:lvl w:ilvl="2" w:tplc="042D001B" w:tentative="1">
      <w:start w:val="1"/>
      <w:numFmt w:val="lowerRoman"/>
      <w:lvlText w:val="%3."/>
      <w:lvlJc w:val="right"/>
      <w:pPr>
        <w:ind w:left="1800" w:hanging="180"/>
      </w:pPr>
    </w:lvl>
    <w:lvl w:ilvl="3" w:tplc="042D000F" w:tentative="1">
      <w:start w:val="1"/>
      <w:numFmt w:val="decimal"/>
      <w:lvlText w:val="%4."/>
      <w:lvlJc w:val="left"/>
      <w:pPr>
        <w:ind w:left="2520" w:hanging="360"/>
      </w:pPr>
    </w:lvl>
    <w:lvl w:ilvl="4" w:tplc="042D0019" w:tentative="1">
      <w:start w:val="1"/>
      <w:numFmt w:val="lowerLetter"/>
      <w:lvlText w:val="%5."/>
      <w:lvlJc w:val="left"/>
      <w:pPr>
        <w:ind w:left="3240" w:hanging="360"/>
      </w:pPr>
    </w:lvl>
    <w:lvl w:ilvl="5" w:tplc="042D001B" w:tentative="1">
      <w:start w:val="1"/>
      <w:numFmt w:val="lowerRoman"/>
      <w:lvlText w:val="%6."/>
      <w:lvlJc w:val="right"/>
      <w:pPr>
        <w:ind w:left="3960" w:hanging="180"/>
      </w:pPr>
    </w:lvl>
    <w:lvl w:ilvl="6" w:tplc="042D000F" w:tentative="1">
      <w:start w:val="1"/>
      <w:numFmt w:val="decimal"/>
      <w:lvlText w:val="%7."/>
      <w:lvlJc w:val="left"/>
      <w:pPr>
        <w:ind w:left="4680" w:hanging="360"/>
      </w:pPr>
    </w:lvl>
    <w:lvl w:ilvl="7" w:tplc="042D0019" w:tentative="1">
      <w:start w:val="1"/>
      <w:numFmt w:val="lowerLetter"/>
      <w:lvlText w:val="%8."/>
      <w:lvlJc w:val="left"/>
      <w:pPr>
        <w:ind w:left="5400" w:hanging="360"/>
      </w:pPr>
    </w:lvl>
    <w:lvl w:ilvl="8" w:tplc="042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BA4421"/>
    <w:multiLevelType w:val="hybridMultilevel"/>
    <w:tmpl w:val="2AE042AE"/>
    <w:lvl w:ilvl="0" w:tplc="589830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94792"/>
    <w:multiLevelType w:val="multilevel"/>
    <w:tmpl w:val="CA5C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6F3877"/>
    <w:multiLevelType w:val="hybridMultilevel"/>
    <w:tmpl w:val="F8F0C6E0"/>
    <w:lvl w:ilvl="0" w:tplc="01F8E23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C529CE"/>
    <w:multiLevelType w:val="hybridMultilevel"/>
    <w:tmpl w:val="19867722"/>
    <w:lvl w:ilvl="0" w:tplc="01F8E23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9254A2"/>
    <w:multiLevelType w:val="hybridMultilevel"/>
    <w:tmpl w:val="AD16AA52"/>
    <w:lvl w:ilvl="0" w:tplc="042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1080" w:hanging="360"/>
      </w:pPr>
    </w:lvl>
    <w:lvl w:ilvl="2" w:tplc="042D001B" w:tentative="1">
      <w:start w:val="1"/>
      <w:numFmt w:val="lowerRoman"/>
      <w:lvlText w:val="%3."/>
      <w:lvlJc w:val="right"/>
      <w:pPr>
        <w:ind w:left="1800" w:hanging="180"/>
      </w:pPr>
    </w:lvl>
    <w:lvl w:ilvl="3" w:tplc="042D000F" w:tentative="1">
      <w:start w:val="1"/>
      <w:numFmt w:val="decimal"/>
      <w:lvlText w:val="%4."/>
      <w:lvlJc w:val="left"/>
      <w:pPr>
        <w:ind w:left="2520" w:hanging="360"/>
      </w:pPr>
    </w:lvl>
    <w:lvl w:ilvl="4" w:tplc="042D0019" w:tentative="1">
      <w:start w:val="1"/>
      <w:numFmt w:val="lowerLetter"/>
      <w:lvlText w:val="%5."/>
      <w:lvlJc w:val="left"/>
      <w:pPr>
        <w:ind w:left="3240" w:hanging="360"/>
      </w:pPr>
    </w:lvl>
    <w:lvl w:ilvl="5" w:tplc="042D001B" w:tentative="1">
      <w:start w:val="1"/>
      <w:numFmt w:val="lowerRoman"/>
      <w:lvlText w:val="%6."/>
      <w:lvlJc w:val="right"/>
      <w:pPr>
        <w:ind w:left="3960" w:hanging="180"/>
      </w:pPr>
    </w:lvl>
    <w:lvl w:ilvl="6" w:tplc="042D000F" w:tentative="1">
      <w:start w:val="1"/>
      <w:numFmt w:val="decimal"/>
      <w:lvlText w:val="%7."/>
      <w:lvlJc w:val="left"/>
      <w:pPr>
        <w:ind w:left="4680" w:hanging="360"/>
      </w:pPr>
    </w:lvl>
    <w:lvl w:ilvl="7" w:tplc="042D0019" w:tentative="1">
      <w:start w:val="1"/>
      <w:numFmt w:val="lowerLetter"/>
      <w:lvlText w:val="%8."/>
      <w:lvlJc w:val="left"/>
      <w:pPr>
        <w:ind w:left="5400" w:hanging="360"/>
      </w:pPr>
    </w:lvl>
    <w:lvl w:ilvl="8" w:tplc="042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4053724">
    <w:abstractNumId w:val="10"/>
  </w:num>
  <w:num w:numId="2" w16cid:durableId="823815246">
    <w:abstractNumId w:val="13"/>
  </w:num>
  <w:num w:numId="3" w16cid:durableId="500505060">
    <w:abstractNumId w:val="9"/>
  </w:num>
  <w:num w:numId="4" w16cid:durableId="277569884">
    <w:abstractNumId w:val="7"/>
  </w:num>
  <w:num w:numId="5" w16cid:durableId="694187757">
    <w:abstractNumId w:val="6"/>
  </w:num>
  <w:num w:numId="6" w16cid:durableId="1032609165">
    <w:abstractNumId w:val="5"/>
  </w:num>
  <w:num w:numId="7" w16cid:durableId="1048917931">
    <w:abstractNumId w:val="4"/>
  </w:num>
  <w:num w:numId="8" w16cid:durableId="22639230">
    <w:abstractNumId w:val="8"/>
  </w:num>
  <w:num w:numId="9" w16cid:durableId="1315717582">
    <w:abstractNumId w:val="3"/>
  </w:num>
  <w:num w:numId="10" w16cid:durableId="655836658">
    <w:abstractNumId w:val="2"/>
  </w:num>
  <w:num w:numId="11" w16cid:durableId="581180285">
    <w:abstractNumId w:val="1"/>
  </w:num>
  <w:num w:numId="12" w16cid:durableId="1821116228">
    <w:abstractNumId w:val="0"/>
  </w:num>
  <w:num w:numId="13" w16cid:durableId="127939662">
    <w:abstractNumId w:val="12"/>
  </w:num>
  <w:num w:numId="14" w16cid:durableId="986007565">
    <w:abstractNumId w:val="14"/>
  </w:num>
  <w:num w:numId="15" w16cid:durableId="1800756993">
    <w:abstractNumId w:val="15"/>
  </w:num>
  <w:num w:numId="16" w16cid:durableId="1313214435">
    <w:abstractNumId w:val="11"/>
  </w:num>
  <w:num w:numId="17" w16cid:durableId="4926464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eo2T4me5FNnyJt3pWe4rPqst6Z1F3sAmnBzKPYvbkm938kC7BDQoBiTDFeAUh5vd/2YywKWVhlxA7n1z9UlUA==" w:salt="9vDTRjmIgSCxN9IGqyEkc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07"/>
    <w:rsid w:val="000363D5"/>
    <w:rsid w:val="000407D6"/>
    <w:rsid w:val="000C72E6"/>
    <w:rsid w:val="001B62E1"/>
    <w:rsid w:val="00275307"/>
    <w:rsid w:val="00302626"/>
    <w:rsid w:val="00374C16"/>
    <w:rsid w:val="004A428A"/>
    <w:rsid w:val="0059653F"/>
    <w:rsid w:val="005C084D"/>
    <w:rsid w:val="005C7DEB"/>
    <w:rsid w:val="005E5802"/>
    <w:rsid w:val="006C3919"/>
    <w:rsid w:val="006D20E4"/>
    <w:rsid w:val="006D58B6"/>
    <w:rsid w:val="008C1159"/>
    <w:rsid w:val="008E25FC"/>
    <w:rsid w:val="009472BE"/>
    <w:rsid w:val="009C046F"/>
    <w:rsid w:val="009E2C92"/>
    <w:rsid w:val="009E7A8D"/>
    <w:rsid w:val="00A24B98"/>
    <w:rsid w:val="00A765DE"/>
    <w:rsid w:val="00A77DC8"/>
    <w:rsid w:val="00AD33A0"/>
    <w:rsid w:val="00AD409B"/>
    <w:rsid w:val="00BE4ECB"/>
    <w:rsid w:val="00BE69E1"/>
    <w:rsid w:val="00C915C3"/>
    <w:rsid w:val="00C97EE4"/>
    <w:rsid w:val="00D3298D"/>
    <w:rsid w:val="00D43D06"/>
    <w:rsid w:val="00E8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A9CD"/>
  <w15:chartTrackingRefBased/>
  <w15:docId w15:val="{EC8EFACB-4E17-41DD-8604-CF9D057A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307"/>
  </w:style>
  <w:style w:type="paragraph" w:styleId="Ttulo1">
    <w:name w:val="heading 1"/>
    <w:basedOn w:val="Normal"/>
    <w:next w:val="Normal"/>
    <w:link w:val="Ttulo1Car"/>
    <w:uiPriority w:val="9"/>
    <w:qFormat/>
    <w:rsid w:val="000C72E6"/>
    <w:pPr>
      <w:keepNext/>
      <w:keepLines/>
      <w:spacing w:before="400" w:after="120" w:line="276" w:lineRule="auto"/>
      <w:outlineLvl w:val="0"/>
    </w:pPr>
    <w:rPr>
      <w:rFonts w:asciiTheme="majorHAnsi" w:eastAsia="Arial" w:hAnsiTheme="majorHAnsi" w:cs="Arial"/>
      <w:color w:val="2F5496" w:themeColor="accent1" w:themeShade="BF"/>
      <w:sz w:val="32"/>
      <w:szCs w:val="40"/>
      <w:lang w:val="eu" w:eastAsia="eu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72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D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D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D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DE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DE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DE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DE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72E6"/>
    <w:rPr>
      <w:rFonts w:asciiTheme="majorHAnsi" w:eastAsia="Arial" w:hAnsiTheme="majorHAnsi" w:cs="Arial"/>
      <w:color w:val="2F5496" w:themeColor="accent1" w:themeShade="BF"/>
      <w:sz w:val="32"/>
      <w:szCs w:val="40"/>
      <w:lang w:val="eu" w:eastAsia="eu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72E6"/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character" w:styleId="Hipervnculo">
    <w:name w:val="Hyperlink"/>
    <w:basedOn w:val="Fuentedeprrafopredeter"/>
    <w:uiPriority w:val="99"/>
    <w:unhideWhenUsed/>
    <w:rsid w:val="00275307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D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D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DE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DE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DE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D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D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5C7DEB"/>
  </w:style>
  <w:style w:type="character" w:customStyle="1" w:styleId="SaludoCar">
    <w:name w:val="Saludo Car"/>
    <w:basedOn w:val="Fuentedeprrafopredeter"/>
    <w:link w:val="Saludo"/>
    <w:uiPriority w:val="99"/>
    <w:semiHidden/>
    <w:rsid w:val="005C7DEB"/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DE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DEB"/>
    <w:rPr>
      <w:i/>
      <w:iCs/>
      <w:color w:val="4472C4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5C7DE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DEB"/>
    <w:rPr>
      <w:i/>
      <w:iCs/>
      <w:color w:val="404040" w:themeColor="text1" w:themeTint="BF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C7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C7DEB"/>
    <w:rPr>
      <w:rFonts w:ascii="Consolas" w:hAnsi="Consolas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7DE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7DEB"/>
    <w:rPr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5C7DEB"/>
    <w:pPr>
      <w:spacing w:after="0"/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5C7DE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DE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5C7DEB"/>
    <w:rPr>
      <w:rFonts w:eastAsiaTheme="minorEastAsia"/>
      <w:color w:val="5A5A5A" w:themeColor="text1" w:themeTint="A5"/>
      <w:spacing w:val="15"/>
    </w:rPr>
  </w:style>
  <w:style w:type="paragraph" w:styleId="Bibliografa">
    <w:name w:val="Bibliography"/>
    <w:basedOn w:val="Normal"/>
    <w:next w:val="Normal"/>
    <w:uiPriority w:val="37"/>
    <w:semiHidden/>
    <w:unhideWhenUsed/>
    <w:rsid w:val="005C7DEB"/>
  </w:style>
  <w:style w:type="paragraph" w:styleId="Remitedesobre">
    <w:name w:val="envelope return"/>
    <w:basedOn w:val="Normal"/>
    <w:uiPriority w:val="99"/>
    <w:semiHidden/>
    <w:unhideWhenUsed/>
    <w:rsid w:val="005C7DE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bloque">
    <w:name w:val="Block Text"/>
    <w:basedOn w:val="Normal"/>
    <w:uiPriority w:val="99"/>
    <w:semiHidden/>
    <w:unhideWhenUsed/>
    <w:rsid w:val="005C7DEB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Listaconvietas">
    <w:name w:val="List Bullet"/>
    <w:basedOn w:val="Normal"/>
    <w:uiPriority w:val="99"/>
    <w:semiHidden/>
    <w:unhideWhenUsed/>
    <w:rsid w:val="005C7DEB"/>
    <w:pPr>
      <w:numPr>
        <w:numId w:val="3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5C7DEB"/>
    <w:pPr>
      <w:numPr>
        <w:numId w:val="4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5C7DEB"/>
    <w:pPr>
      <w:numPr>
        <w:numId w:val="5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5C7DEB"/>
    <w:pPr>
      <w:numPr>
        <w:numId w:val="6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5C7DEB"/>
    <w:pPr>
      <w:numPr>
        <w:numId w:val="7"/>
      </w:numPr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C7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7DEB"/>
    <w:rPr>
      <w:rFonts w:ascii="Segoe UI" w:hAnsi="Segoe UI" w:cs="Segoe UI"/>
      <w:sz w:val="18"/>
      <w:szCs w:val="18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5C7DEB"/>
  </w:style>
  <w:style w:type="character" w:customStyle="1" w:styleId="FechaCar">
    <w:name w:val="Fecha Car"/>
    <w:basedOn w:val="Fuentedeprrafopredeter"/>
    <w:link w:val="Fecha"/>
    <w:uiPriority w:val="99"/>
    <w:semiHidden/>
    <w:rsid w:val="005C7DEB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C7DE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C7DEB"/>
    <w:rPr>
      <w:rFonts w:ascii="Segoe UI" w:hAnsi="Segoe UI" w:cs="Segoe UI"/>
      <w:sz w:val="16"/>
      <w:szCs w:val="16"/>
    </w:rPr>
  </w:style>
  <w:style w:type="paragraph" w:styleId="TDC1">
    <w:name w:val="toc 1"/>
    <w:basedOn w:val="Normal"/>
    <w:next w:val="Normal"/>
    <w:uiPriority w:val="39"/>
    <w:semiHidden/>
    <w:unhideWhenUsed/>
    <w:rsid w:val="005C7DEB"/>
    <w:pPr>
      <w:spacing w:after="100"/>
    </w:pPr>
  </w:style>
  <w:style w:type="paragraph" w:styleId="TDC2">
    <w:name w:val="toc 2"/>
    <w:basedOn w:val="Normal"/>
    <w:next w:val="Normal"/>
    <w:uiPriority w:val="39"/>
    <w:semiHidden/>
    <w:unhideWhenUsed/>
    <w:rsid w:val="005C7DEB"/>
    <w:pPr>
      <w:spacing w:after="100"/>
      <w:ind w:left="220"/>
    </w:pPr>
  </w:style>
  <w:style w:type="paragraph" w:styleId="TDC3">
    <w:name w:val="toc 3"/>
    <w:basedOn w:val="Normal"/>
    <w:next w:val="Normal"/>
    <w:uiPriority w:val="39"/>
    <w:semiHidden/>
    <w:unhideWhenUsed/>
    <w:rsid w:val="005C7DEB"/>
    <w:pPr>
      <w:spacing w:after="100"/>
      <w:ind w:left="440"/>
    </w:pPr>
  </w:style>
  <w:style w:type="paragraph" w:styleId="TDC4">
    <w:name w:val="toc 4"/>
    <w:basedOn w:val="Normal"/>
    <w:next w:val="Normal"/>
    <w:uiPriority w:val="39"/>
    <w:semiHidden/>
    <w:unhideWhenUsed/>
    <w:rsid w:val="005C7DEB"/>
    <w:pPr>
      <w:spacing w:after="100"/>
      <w:ind w:left="660"/>
    </w:pPr>
  </w:style>
  <w:style w:type="paragraph" w:styleId="TDC5">
    <w:name w:val="toc 5"/>
    <w:basedOn w:val="Normal"/>
    <w:next w:val="Normal"/>
    <w:uiPriority w:val="39"/>
    <w:semiHidden/>
    <w:unhideWhenUsed/>
    <w:rsid w:val="005C7DEB"/>
    <w:pPr>
      <w:spacing w:after="100"/>
      <w:ind w:left="880"/>
    </w:pPr>
  </w:style>
  <w:style w:type="paragraph" w:styleId="TDC6">
    <w:name w:val="toc 6"/>
    <w:basedOn w:val="Normal"/>
    <w:next w:val="Normal"/>
    <w:uiPriority w:val="39"/>
    <w:semiHidden/>
    <w:unhideWhenUsed/>
    <w:rsid w:val="005C7DEB"/>
    <w:pPr>
      <w:spacing w:after="100"/>
      <w:ind w:left="1100"/>
    </w:pPr>
  </w:style>
  <w:style w:type="paragraph" w:styleId="TDC7">
    <w:name w:val="toc 7"/>
    <w:basedOn w:val="Normal"/>
    <w:next w:val="Normal"/>
    <w:uiPriority w:val="39"/>
    <w:semiHidden/>
    <w:unhideWhenUsed/>
    <w:rsid w:val="005C7DEB"/>
    <w:pPr>
      <w:spacing w:after="100"/>
      <w:ind w:left="1320"/>
    </w:pPr>
  </w:style>
  <w:style w:type="paragraph" w:styleId="TDC8">
    <w:name w:val="toc 8"/>
    <w:basedOn w:val="Normal"/>
    <w:next w:val="Normal"/>
    <w:uiPriority w:val="39"/>
    <w:semiHidden/>
    <w:unhideWhenUsed/>
    <w:rsid w:val="005C7DEB"/>
    <w:pPr>
      <w:spacing w:after="100"/>
      <w:ind w:left="1540"/>
    </w:pPr>
  </w:style>
  <w:style w:type="paragraph" w:styleId="TDC9">
    <w:name w:val="toc 9"/>
    <w:basedOn w:val="Normal"/>
    <w:next w:val="Normal"/>
    <w:uiPriority w:val="39"/>
    <w:semiHidden/>
    <w:unhideWhenUsed/>
    <w:rsid w:val="005C7DEB"/>
    <w:pPr>
      <w:spacing w:after="100"/>
      <w:ind w:left="1760"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5C7DE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C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7DEB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C7DE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C7DEB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C7DE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C7DEB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C7DE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C7DEB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C7DE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C7DEB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C7DE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C7DEB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5C7DE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5C7DEB"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C7DEB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5C7DEB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C7DEB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5C7DEB"/>
  </w:style>
  <w:style w:type="paragraph" w:styleId="Direccinsobre">
    <w:name w:val="envelope address"/>
    <w:basedOn w:val="Normal"/>
    <w:uiPriority w:val="99"/>
    <w:semiHidden/>
    <w:unhideWhenUsed/>
    <w:rsid w:val="005C7DE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5C7DEB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5C7DEB"/>
    <w:rPr>
      <w:i/>
      <w:iCs/>
    </w:rPr>
  </w:style>
  <w:style w:type="paragraph" w:styleId="ndice1">
    <w:name w:val="index 1"/>
    <w:basedOn w:val="Normal"/>
    <w:next w:val="Normal"/>
    <w:uiPriority w:val="99"/>
    <w:semiHidden/>
    <w:unhideWhenUsed/>
    <w:rsid w:val="005C7DEB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uiPriority w:val="99"/>
    <w:semiHidden/>
    <w:unhideWhenUsed/>
    <w:rsid w:val="005C7DEB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uiPriority w:val="99"/>
    <w:semiHidden/>
    <w:unhideWhenUsed/>
    <w:rsid w:val="005C7DEB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uiPriority w:val="99"/>
    <w:semiHidden/>
    <w:unhideWhenUsed/>
    <w:rsid w:val="005C7DEB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uiPriority w:val="99"/>
    <w:semiHidden/>
    <w:unhideWhenUsed/>
    <w:rsid w:val="005C7DEB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uiPriority w:val="99"/>
    <w:semiHidden/>
    <w:unhideWhenUsed/>
    <w:rsid w:val="005C7DEB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uiPriority w:val="99"/>
    <w:semiHidden/>
    <w:unhideWhenUsed/>
    <w:rsid w:val="005C7DEB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uiPriority w:val="99"/>
    <w:semiHidden/>
    <w:unhideWhenUsed/>
    <w:rsid w:val="005C7DEB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uiPriority w:val="99"/>
    <w:semiHidden/>
    <w:unhideWhenUsed/>
    <w:rsid w:val="005C7DEB"/>
    <w:pPr>
      <w:spacing w:after="0" w:line="240" w:lineRule="auto"/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5C7DEB"/>
    <w:rPr>
      <w:rFonts w:asciiTheme="majorHAnsi" w:eastAsiaTheme="majorEastAsia" w:hAnsiTheme="majorHAnsi" w:cstheme="majorBidi"/>
      <w:b/>
      <w:bCs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5C7DEB"/>
    <w:pPr>
      <w:spacing w:after="0"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7DE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7DE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7D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7DEB"/>
    <w:rPr>
      <w:b/>
      <w:bCs/>
      <w:sz w:val="20"/>
      <w:szCs w:val="20"/>
    </w:rPr>
  </w:style>
  <w:style w:type="paragraph" w:styleId="Cierre">
    <w:name w:val="Closing"/>
    <w:basedOn w:val="Normal"/>
    <w:link w:val="CierreCar"/>
    <w:uiPriority w:val="99"/>
    <w:semiHidden/>
    <w:unhideWhenUsed/>
    <w:rsid w:val="005C7DEB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5C7DEB"/>
  </w:style>
  <w:style w:type="paragraph" w:styleId="Sangranormal">
    <w:name w:val="Normal Indent"/>
    <w:basedOn w:val="Normal"/>
    <w:uiPriority w:val="99"/>
    <w:semiHidden/>
    <w:unhideWhenUsed/>
    <w:rsid w:val="005C7DEB"/>
    <w:pPr>
      <w:ind w:left="708"/>
    </w:pPr>
  </w:style>
  <w:style w:type="paragraph" w:styleId="Textomacro">
    <w:name w:val="macro"/>
    <w:link w:val="TextomacroCar"/>
    <w:uiPriority w:val="99"/>
    <w:semiHidden/>
    <w:unhideWhenUsed/>
    <w:rsid w:val="005C7D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5C7DEB"/>
    <w:rPr>
      <w:rFonts w:ascii="Consolas" w:hAnsi="Consolas"/>
      <w:sz w:val="20"/>
      <w:szCs w:val="20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5C7D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5C7DE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5C7DEB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5C7DEB"/>
  </w:style>
  <w:style w:type="paragraph" w:styleId="NormalWeb">
    <w:name w:val="Normal (Web)"/>
    <w:basedOn w:val="Normal"/>
    <w:uiPriority w:val="99"/>
    <w:semiHidden/>
    <w:unhideWhenUsed/>
    <w:rsid w:val="005C7DEB"/>
    <w:rPr>
      <w:rFonts w:ascii="Times New Roman" w:hAnsi="Times New Roman" w:cs="Times New Roman"/>
      <w:sz w:val="24"/>
      <w:szCs w:val="24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5C7DEB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5C7DEB"/>
  </w:style>
  <w:style w:type="paragraph" w:styleId="Textonotapie">
    <w:name w:val="footnote text"/>
    <w:basedOn w:val="Normal"/>
    <w:link w:val="TextonotapieCar"/>
    <w:uiPriority w:val="99"/>
    <w:semiHidden/>
    <w:unhideWhenUsed/>
    <w:rsid w:val="005C7DE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C7DEB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5C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7DEB"/>
  </w:style>
  <w:style w:type="paragraph" w:styleId="Firma">
    <w:name w:val="Signature"/>
    <w:basedOn w:val="Normal"/>
    <w:link w:val="FirmaCar"/>
    <w:uiPriority w:val="99"/>
    <w:semiHidden/>
    <w:unhideWhenUsed/>
    <w:rsid w:val="005C7DEB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5C7DEB"/>
  </w:style>
  <w:style w:type="paragraph" w:styleId="Sinespaciado">
    <w:name w:val="No Spacing"/>
    <w:uiPriority w:val="1"/>
    <w:qFormat/>
    <w:rsid w:val="005C7DEB"/>
    <w:pPr>
      <w:spacing w:after="0" w:line="240" w:lineRule="auto"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5C7DE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C7DEB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5C7D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C7DEB"/>
    <w:pPr>
      <w:spacing w:before="240" w:after="0" w:line="259" w:lineRule="auto"/>
      <w:outlineLvl w:val="9"/>
    </w:pPr>
    <w:rPr>
      <w:rFonts w:eastAsiaTheme="majorEastAsia" w:cstheme="majorBidi"/>
      <w:szCs w:val="32"/>
      <w:lang w:val="eu-ES" w:eastAsia="en-US"/>
    </w:rPr>
  </w:style>
  <w:style w:type="paragraph" w:styleId="Listaconnmeros">
    <w:name w:val="List Number"/>
    <w:basedOn w:val="Normal"/>
    <w:uiPriority w:val="99"/>
    <w:semiHidden/>
    <w:unhideWhenUsed/>
    <w:rsid w:val="005C7DEB"/>
    <w:pPr>
      <w:numPr>
        <w:numId w:val="8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5C7DEB"/>
    <w:pPr>
      <w:numPr>
        <w:numId w:val="9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5C7DEB"/>
    <w:pPr>
      <w:numPr>
        <w:numId w:val="10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5C7DEB"/>
    <w:pPr>
      <w:numPr>
        <w:numId w:val="11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5C7DEB"/>
    <w:pPr>
      <w:numPr>
        <w:numId w:val="12"/>
      </w:numPr>
      <w:contextualSpacing/>
    </w:pPr>
  </w:style>
  <w:style w:type="paragraph" w:styleId="Lista">
    <w:name w:val="List"/>
    <w:basedOn w:val="Normal"/>
    <w:uiPriority w:val="99"/>
    <w:semiHidden/>
    <w:unhideWhenUsed/>
    <w:rsid w:val="005C7DEB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C7DEB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C7DEB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C7DEB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C7DEB"/>
    <w:pPr>
      <w:ind w:left="1415" w:hanging="283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5C7DEB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5C7DEB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5C7DEB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5C7DEB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5C7DEB"/>
    <w:pPr>
      <w:spacing w:after="120"/>
      <w:ind w:left="1415"/>
      <w:contextualSpacing/>
    </w:pPr>
  </w:style>
  <w:style w:type="paragraph" w:styleId="Prrafodelista">
    <w:name w:val="List Paragraph"/>
    <w:basedOn w:val="Normal"/>
    <w:uiPriority w:val="34"/>
    <w:qFormat/>
    <w:rsid w:val="005C7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FD98E-09BB-4854-AA29-C777F00E0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 ARROITAJAUREGI ARANBURU</dc:creator>
  <cp:keywords/>
  <dc:description/>
  <cp:lastModifiedBy>Bergarako Udala, Kontxi Artola</cp:lastModifiedBy>
  <cp:revision>3</cp:revision>
  <cp:lastPrinted>2026-09-21T10:16:00Z</cp:lastPrinted>
  <dcterms:created xsi:type="dcterms:W3CDTF">2026-10-15T12:48:00Z</dcterms:created>
  <dcterms:modified xsi:type="dcterms:W3CDTF">2026-10-15T12:49:00Z</dcterms:modified>
</cp:coreProperties>
</file>