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67"/>
        <w:gridCol w:w="2107"/>
        <w:gridCol w:w="2577"/>
      </w:tblGrid>
      <w:tr w:rsidR="00D4770C" w:rsidRPr="00D4770C" w14:paraId="1E095221" w14:textId="77777777" w:rsidTr="00D5381A">
        <w:trPr>
          <w:trHeight w:val="264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C6B33" w14:textId="69880BFC" w:rsidR="00D4770C" w:rsidRPr="00D4770C" w:rsidRDefault="00D4770C" w:rsidP="00D4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  <w:t>ESKARIA AURKEZTEN DUEN PERTSONA EDO ENTITATEA</w:t>
            </w:r>
          </w:p>
        </w:tc>
      </w:tr>
      <w:tr w:rsidR="00D4770C" w:rsidRPr="00D4770C" w14:paraId="2B108006" w14:textId="77777777" w:rsidTr="00D5381A">
        <w:trPr>
          <w:trHeight w:val="227"/>
        </w:trPr>
        <w:tc>
          <w:tcPr>
            <w:tcW w:w="8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08438" w14:textId="7333D182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Izena eta abizenak- Enpresaren izena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D3614" w14:textId="0364286E" w:rsidR="00D4770C" w:rsidRPr="00D4770C" w:rsidRDefault="00D4770C" w:rsidP="00D4770C">
            <w:pPr>
              <w:spacing w:after="0" w:line="240" w:lineRule="auto"/>
              <w:ind w:right="572"/>
              <w:rPr>
                <w:rFonts w:ascii="Arial" w:eastAsia="Times New Roman" w:hAnsi="Arial" w:cs="Arial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NAN - IFZ</w:t>
            </w:r>
          </w:p>
        </w:tc>
      </w:tr>
      <w:tr w:rsidR="00D4770C" w:rsidRPr="00D4770C" w14:paraId="0246EF43" w14:textId="77777777" w:rsidTr="00D5381A">
        <w:trPr>
          <w:trHeight w:val="397"/>
        </w:trPr>
        <w:tc>
          <w:tcPr>
            <w:tcW w:w="8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2917" w14:textId="77777777" w:rsidR="00D4770C" w:rsidRPr="00D4770C" w:rsidRDefault="00D4770C" w:rsidP="00D477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390F" w14:textId="77777777" w:rsidR="00D4770C" w:rsidRPr="00D4770C" w:rsidRDefault="00D4770C" w:rsidP="00D4770C">
            <w:pPr>
              <w:spacing w:after="0" w:line="240" w:lineRule="auto"/>
              <w:ind w:right="7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</w:tr>
      <w:tr w:rsidR="00D4770C" w:rsidRPr="00D4770C" w14:paraId="429651D7" w14:textId="77777777" w:rsidTr="00D5381A">
        <w:trPr>
          <w:trHeight w:val="227"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585B9" w14:textId="34E13BAA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Helbidea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806BD" w14:textId="11F352B4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Herria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76D3B" w14:textId="2916B6B6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P.K.</w:t>
            </w:r>
          </w:p>
        </w:tc>
      </w:tr>
      <w:tr w:rsidR="00D4770C" w:rsidRPr="00D4770C" w14:paraId="0E1E141E" w14:textId="77777777" w:rsidTr="00D5381A">
        <w:trPr>
          <w:trHeight w:val="397"/>
        </w:trPr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40B" w14:textId="77777777" w:rsidR="00D4770C" w:rsidRPr="00D4770C" w:rsidRDefault="00D4770C" w:rsidP="00D4770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2CA" w14:textId="77777777" w:rsidR="00D4770C" w:rsidRPr="00D4770C" w:rsidRDefault="00D4770C" w:rsidP="00D4770C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0372" w14:textId="77777777" w:rsidR="00D4770C" w:rsidRPr="00D4770C" w:rsidRDefault="00D4770C" w:rsidP="00D4770C">
            <w:pPr>
              <w:spacing w:after="0" w:line="240" w:lineRule="auto"/>
              <w:ind w:right="7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</w:tr>
      <w:tr w:rsidR="00D4770C" w:rsidRPr="00D4770C" w14:paraId="275F1862" w14:textId="77777777" w:rsidTr="00D5381A">
        <w:trPr>
          <w:trHeight w:val="2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6855C" w14:textId="77777777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 xml:space="preserve">Telefonoa(k) 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6F8AF" w14:textId="01E59217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Helbide elektronikoa</w:t>
            </w:r>
          </w:p>
        </w:tc>
      </w:tr>
      <w:tr w:rsidR="00D4770C" w:rsidRPr="00D4770C" w14:paraId="6F9A512A" w14:textId="77777777" w:rsidTr="00D5381A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3408" w14:textId="77777777" w:rsidR="00D4770C" w:rsidRPr="00D4770C" w:rsidRDefault="00D4770C" w:rsidP="00D4770C">
            <w:pPr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  <w:tc>
          <w:tcPr>
            <w:tcW w:w="6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D4E0" w14:textId="77777777" w:rsidR="00D4770C" w:rsidRPr="00D4770C" w:rsidRDefault="00D4770C" w:rsidP="00D4770C">
            <w:pPr>
              <w:spacing w:after="0" w:line="240" w:lineRule="auto"/>
              <w:ind w:right="7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</w:tr>
      <w:tr w:rsidR="00D4770C" w:rsidRPr="00D4770C" w14:paraId="4280D1A5" w14:textId="77777777" w:rsidTr="00D5381A">
        <w:trPr>
          <w:trHeight w:val="264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8B684" w14:textId="77777777" w:rsidR="00D4770C" w:rsidRPr="00D4770C" w:rsidRDefault="00D4770C" w:rsidP="00D4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u-ES"/>
              </w:rPr>
            </w:pPr>
          </w:p>
          <w:p w14:paraId="4AEE9BFA" w14:textId="0AA47A71" w:rsidR="00D4770C" w:rsidRPr="00D4770C" w:rsidRDefault="00D4770C" w:rsidP="00D4770C">
            <w:pPr>
              <w:spacing w:after="0" w:line="240" w:lineRule="auto"/>
              <w:ind w:left="7483" w:hanging="7483"/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</w:pP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instrText xml:space="preserve"> FORMCHECKBOX </w:instrText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end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D47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  <w:t>Bere izenean (interesduna da)</w:t>
            </w:r>
            <w:r w:rsidRPr="00D4770C"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  <w:t xml:space="preserve">  </w:t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instrText xml:space="preserve"> FORMCHECKBOX </w:instrText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end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D47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  <w:t>Honakoaren izenean</w:t>
            </w:r>
          </w:p>
          <w:p w14:paraId="3FEBA823" w14:textId="77777777" w:rsidR="000172B7" w:rsidRPr="000172B7" w:rsidRDefault="000172B7" w:rsidP="00D4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u-ES"/>
              </w:rPr>
            </w:pPr>
          </w:p>
          <w:p w14:paraId="16DD4A87" w14:textId="47F8F349" w:rsidR="00D4770C" w:rsidRPr="00D4770C" w:rsidRDefault="00D4770C" w:rsidP="00D4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  <w:t>ORDEZKATUAREN DATUAK</w:t>
            </w:r>
          </w:p>
        </w:tc>
      </w:tr>
      <w:tr w:rsidR="00D4770C" w:rsidRPr="00D4770C" w14:paraId="10B0E93E" w14:textId="77777777" w:rsidTr="00D5381A">
        <w:trPr>
          <w:trHeight w:val="227"/>
        </w:trPr>
        <w:tc>
          <w:tcPr>
            <w:tcW w:w="8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76E0C" w14:textId="19FA3587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Izena eta abizenak- Enpresaren izena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5AAA9" w14:textId="4180FE90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NAN - IFZ</w:t>
            </w:r>
          </w:p>
        </w:tc>
      </w:tr>
      <w:tr w:rsidR="00D4770C" w:rsidRPr="00D4770C" w14:paraId="5B23B7A0" w14:textId="77777777" w:rsidTr="00D5381A">
        <w:trPr>
          <w:trHeight w:val="397"/>
        </w:trPr>
        <w:tc>
          <w:tcPr>
            <w:tcW w:w="8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ACD0" w14:textId="77777777" w:rsidR="00D4770C" w:rsidRPr="00D4770C" w:rsidRDefault="00D4770C" w:rsidP="00D477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97BB" w14:textId="77777777" w:rsidR="00D4770C" w:rsidRPr="00D4770C" w:rsidRDefault="00D4770C" w:rsidP="00D4770C">
            <w:pPr>
              <w:spacing w:after="0" w:line="240" w:lineRule="auto"/>
              <w:ind w:right="7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</w:tr>
      <w:tr w:rsidR="00D4770C" w:rsidRPr="00D4770C" w14:paraId="1E021EDA" w14:textId="77777777" w:rsidTr="00D5381A">
        <w:trPr>
          <w:trHeight w:val="227"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8550A" w14:textId="518A8490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Helbidea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300ED" w14:textId="5BB05AB6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Herria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768F4" w14:textId="1794F1BB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P.K.</w:t>
            </w:r>
            <w:r w:rsidRPr="00D4770C">
              <w:rPr>
                <w:rFonts w:ascii="Arial" w:eastAsia="Times New Roman" w:hAnsi="Arial" w:cs="Arial"/>
                <w:b/>
                <w:sz w:val="20"/>
                <w:szCs w:val="20"/>
                <w:lang w:eastAsia="eu-ES"/>
              </w:rPr>
              <w:t xml:space="preserve"> </w:t>
            </w:r>
          </w:p>
        </w:tc>
      </w:tr>
      <w:tr w:rsidR="00D4770C" w:rsidRPr="00D4770C" w14:paraId="4EB29770" w14:textId="77777777" w:rsidTr="00D5381A">
        <w:trPr>
          <w:trHeight w:val="397"/>
        </w:trPr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C3D" w14:textId="77777777" w:rsidR="00D4770C" w:rsidRPr="00D4770C" w:rsidRDefault="00D4770C" w:rsidP="00D4770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9F18" w14:textId="77777777" w:rsidR="00D4770C" w:rsidRPr="00D4770C" w:rsidRDefault="00D4770C" w:rsidP="00D4770C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AE1" w14:textId="77777777" w:rsidR="00D4770C" w:rsidRPr="00D4770C" w:rsidRDefault="00D4770C" w:rsidP="00D477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</w:tr>
      <w:tr w:rsidR="00D4770C" w:rsidRPr="00D4770C" w14:paraId="1C274CA5" w14:textId="77777777" w:rsidTr="00D5381A">
        <w:trPr>
          <w:trHeight w:val="2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88B64" w14:textId="77777777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Telefonoa(k)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83DCB" w14:textId="4C19A8E1" w:rsidR="00D4770C" w:rsidRPr="00D4770C" w:rsidRDefault="00D4770C" w:rsidP="00D4770C">
            <w:pPr>
              <w:spacing w:after="0" w:line="240" w:lineRule="auto"/>
              <w:ind w:right="-1701"/>
              <w:rPr>
                <w:rFonts w:ascii="Arial" w:eastAsia="Times New Roman" w:hAnsi="Arial" w:cs="Arial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Helbide elektronikoa</w:t>
            </w:r>
          </w:p>
        </w:tc>
      </w:tr>
      <w:tr w:rsidR="00D4770C" w:rsidRPr="00D4770C" w14:paraId="08EFA8AE" w14:textId="77777777" w:rsidTr="00D5381A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1CC0" w14:textId="77777777" w:rsidR="00D4770C" w:rsidRPr="00D4770C" w:rsidRDefault="00D4770C" w:rsidP="00D4770C">
            <w:pPr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  <w:tc>
          <w:tcPr>
            <w:tcW w:w="6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BE2D" w14:textId="77777777" w:rsidR="00D4770C" w:rsidRPr="00D4770C" w:rsidRDefault="00D4770C" w:rsidP="00D4770C">
            <w:pPr>
              <w:spacing w:after="0" w:line="240" w:lineRule="auto"/>
              <w:ind w:right="71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lang w:eastAsia="eu-ES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D4770C">
              <w:rPr>
                <w:rFonts w:ascii="Arial" w:eastAsia="Times New Roman" w:hAnsi="Arial" w:cs="Arial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lang w:eastAsia="eu-ES"/>
              </w:rPr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noProof/>
                <w:lang w:eastAsia="eu-ES"/>
              </w:rPr>
              <w:t> </w:t>
            </w:r>
            <w:r w:rsidRPr="00D4770C">
              <w:rPr>
                <w:rFonts w:ascii="Arial" w:eastAsia="Times New Roman" w:hAnsi="Arial" w:cs="Arial"/>
                <w:lang w:eastAsia="eu-ES"/>
              </w:rPr>
              <w:fldChar w:fldCharType="end"/>
            </w:r>
          </w:p>
        </w:tc>
      </w:tr>
      <w:tr w:rsidR="00D4770C" w:rsidRPr="00D4770C" w14:paraId="25BCAF00" w14:textId="77777777" w:rsidTr="00D5381A">
        <w:trPr>
          <w:trHeight w:val="264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D700" w14:textId="77777777" w:rsidR="00D4770C" w:rsidRPr="00D4770C" w:rsidRDefault="00D4770C" w:rsidP="00D4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u-ES"/>
              </w:rPr>
            </w:pPr>
          </w:p>
          <w:p w14:paraId="06131942" w14:textId="4A607C3D" w:rsidR="00D4770C" w:rsidRPr="00D4770C" w:rsidRDefault="00D4770C" w:rsidP="00D4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  <w:t>JAKINARAZPENAK</w:t>
            </w:r>
          </w:p>
        </w:tc>
      </w:tr>
      <w:tr w:rsidR="00D4770C" w:rsidRPr="00D4770C" w14:paraId="7D55E0C2" w14:textId="77777777" w:rsidTr="00D5381A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26B6A" w14:textId="183D7B14" w:rsidR="00D4770C" w:rsidRPr="00D4770C" w:rsidRDefault="00D4770C" w:rsidP="00D4770C">
            <w:pPr>
              <w:spacing w:before="60" w:after="0" w:line="240" w:lineRule="auto"/>
              <w:ind w:right="-170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Aukeratu nori jakinarazi (hautatu aukeretako bat)</w:t>
            </w:r>
          </w:p>
          <w:p w14:paraId="562FA83C" w14:textId="55CDA164" w:rsidR="00D4770C" w:rsidRPr="00D4770C" w:rsidRDefault="00D4770C" w:rsidP="00D4770C">
            <w:pPr>
              <w:spacing w:before="60" w:after="60" w:line="240" w:lineRule="auto"/>
              <w:ind w:right="68"/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</w:pP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instrText xml:space="preserve"> FORMCHECKBOX </w:instrText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end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D4770C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Pertsona edo entitate</w:t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D4770C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interesdunari (edo ordezkatuari)</w:t>
            </w:r>
            <w:r w:rsidRPr="00D4770C"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  <w:br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instrText xml:space="preserve"> FORMCHECKBOX </w:instrText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end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D4770C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Ordezkariari</w:t>
            </w:r>
          </w:p>
        </w:tc>
      </w:tr>
      <w:tr w:rsidR="00D4770C" w:rsidRPr="00D4770C" w14:paraId="2419AF4B" w14:textId="77777777" w:rsidTr="00D5381A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C5FF2" w14:textId="0C779317" w:rsidR="00D4770C" w:rsidRPr="00D4770C" w:rsidRDefault="00D4770C" w:rsidP="00D4770C">
            <w:pPr>
              <w:spacing w:before="60" w:after="0" w:line="240" w:lineRule="auto"/>
              <w:ind w:right="14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Aukeratu nola jakinarazi (pertsona fisikoak bakarrik</w:t>
            </w: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eu-ES"/>
              </w:rPr>
              <w:t>(</w:t>
            </w: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eu-ES"/>
              </w:rPr>
              <w:footnoteReference w:id="1"/>
            </w: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eu-ES"/>
              </w:rPr>
              <w:t>)</w:t>
            </w: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>)</w:t>
            </w:r>
            <w:r w:rsidRPr="00D4770C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eu-ES"/>
              </w:rPr>
              <w:t>)</w:t>
            </w:r>
          </w:p>
        </w:tc>
      </w:tr>
      <w:tr w:rsidR="00D4770C" w:rsidRPr="00D4770C" w14:paraId="7F7168D9" w14:textId="77777777" w:rsidTr="00D5381A"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4B3" w14:textId="13792896" w:rsidR="00D4770C" w:rsidRPr="00D4770C" w:rsidRDefault="00D4770C" w:rsidP="00D4770C">
            <w:pPr>
              <w:spacing w:before="60"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</w:pP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instrText xml:space="preserve"> FORMCHECKBOX </w:instrText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end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D4770C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 xml:space="preserve">Elektronikoki. </w:t>
            </w:r>
            <w:r w:rsidRPr="00D4770C"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  <w:t>Adierazi abisuak jasotzeko helbide elektronikoa</w:t>
            </w:r>
            <w:r w:rsidR="00445500"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  <w:t xml:space="preserve">: </w:t>
            </w:r>
            <w:r w:rsidRPr="00D4770C">
              <w:rPr>
                <w:rFonts w:ascii="Arial" w:eastAsia="Times New Roman" w:hAnsi="Arial" w:cs="Arial"/>
                <w:sz w:val="16"/>
                <w:szCs w:val="16"/>
                <w:lang w:eastAsia="eu-ES"/>
              </w:rPr>
              <w:fldChar w:fldCharType="begin">
                <w:ffData>
                  <w:name w:val="Testua8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bookmarkStart w:id="0" w:name="Testua8"/>
            <w:r w:rsidRPr="00D4770C">
              <w:rPr>
                <w:rFonts w:ascii="Arial" w:eastAsia="Times New Roman" w:hAnsi="Arial" w:cs="Arial"/>
                <w:sz w:val="16"/>
                <w:szCs w:val="16"/>
                <w:lang w:eastAsia="eu-ES"/>
              </w:rPr>
              <w:instrText xml:space="preserve"> FORMTEXT </w:instrText>
            </w:r>
            <w:r w:rsidRPr="00D4770C">
              <w:rPr>
                <w:rFonts w:ascii="Arial" w:eastAsia="Times New Roman" w:hAnsi="Arial" w:cs="Arial"/>
                <w:sz w:val="16"/>
                <w:szCs w:val="16"/>
                <w:lang w:eastAsia="eu-ES"/>
              </w:rPr>
            </w:r>
            <w:r w:rsidRPr="00D4770C">
              <w:rPr>
                <w:rFonts w:ascii="Arial" w:eastAsia="Times New Roman" w:hAnsi="Arial" w:cs="Arial"/>
                <w:sz w:val="16"/>
                <w:szCs w:val="16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noProof/>
                <w:sz w:val="16"/>
                <w:szCs w:val="16"/>
                <w:lang w:eastAsia="eu-ES"/>
              </w:rPr>
              <w:t>..............................................</w:t>
            </w:r>
            <w:r w:rsidRPr="00D4770C">
              <w:rPr>
                <w:rFonts w:ascii="Arial" w:eastAsia="Times New Roman" w:hAnsi="Arial" w:cs="Arial"/>
                <w:sz w:val="16"/>
                <w:szCs w:val="16"/>
                <w:lang w:eastAsia="eu-ES"/>
              </w:rPr>
              <w:fldChar w:fldCharType="end"/>
            </w:r>
            <w:bookmarkEnd w:id="0"/>
          </w:p>
          <w:p w14:paraId="5FFD8032" w14:textId="06757E48" w:rsidR="00D4770C" w:rsidRPr="00D4770C" w:rsidRDefault="00D4770C" w:rsidP="00D4770C">
            <w:pPr>
              <w:spacing w:after="60" w:line="240" w:lineRule="auto"/>
              <w:ind w:right="147"/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</w:pP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instrText xml:space="preserve"> FORMCHECKBOX </w:instrText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end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D4770C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Paperean</w:t>
            </w:r>
            <w:r w:rsidRPr="00D4770C"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  <w:t xml:space="preserve"> </w:t>
            </w:r>
          </w:p>
          <w:p w14:paraId="1B2BEEB5" w14:textId="27DD6408" w:rsidR="00D4770C" w:rsidRPr="00D4770C" w:rsidRDefault="00D4770C" w:rsidP="00D4770C">
            <w:pPr>
              <w:spacing w:before="60" w:after="60" w:line="240" w:lineRule="auto"/>
              <w:ind w:right="147"/>
              <w:rPr>
                <w:rFonts w:ascii="Arial" w:eastAsia="Times New Roman" w:hAnsi="Arial" w:cs="Arial"/>
                <w:i/>
                <w:sz w:val="16"/>
                <w:szCs w:val="16"/>
                <w:lang w:eastAsia="eu-ES"/>
              </w:rPr>
            </w:pPr>
            <w:r w:rsidRPr="00D4770C">
              <w:rPr>
                <w:rFonts w:ascii="Arial" w:eastAsia="Times New Roman" w:hAnsi="Arial" w:cs="Arial"/>
                <w:b/>
                <w:sz w:val="18"/>
                <w:szCs w:val="18"/>
                <w:lang w:eastAsia="eu-ES"/>
              </w:rPr>
              <w:t xml:space="preserve">OHARRA: </w:t>
            </w:r>
            <w:r w:rsidRPr="00D4770C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Jakinarazpen elektronikoa ikusteko identifikazio sistema elektronikoa beharko da (B@kQ, NAN elektronikoa…)</w:t>
            </w:r>
          </w:p>
        </w:tc>
      </w:tr>
    </w:tbl>
    <w:p w14:paraId="571E0D94" w14:textId="36FBBD75" w:rsidR="00D4770C" w:rsidRDefault="00D4770C" w:rsidP="00BD53B5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eu-ES"/>
        </w:rPr>
      </w:pPr>
    </w:p>
    <w:p w14:paraId="72A01169" w14:textId="01C8D62B" w:rsidR="00D4770C" w:rsidRDefault="00D4770C" w:rsidP="00BD53B5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eu-ES"/>
        </w:rPr>
      </w:pPr>
    </w:p>
    <w:p w14:paraId="6AFE2F68" w14:textId="77777777" w:rsidR="00AC5ABF" w:rsidRPr="00BD53B5" w:rsidRDefault="00AC5ABF" w:rsidP="00BD53B5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eu-ES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445500" w:rsidRPr="00BD53B5" w14:paraId="6DBFFFCE" w14:textId="77777777" w:rsidTr="00445500"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948B7" w14:textId="16DE8281" w:rsidR="00445500" w:rsidRPr="00BD53B5" w:rsidRDefault="00445500" w:rsidP="003F7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</w:pPr>
            <w:r w:rsidRPr="00BD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u-ES"/>
              </w:rPr>
              <w:t>DIRULAGUNTZA-PROGRAMA</w:t>
            </w:r>
          </w:p>
        </w:tc>
      </w:tr>
      <w:tr w:rsidR="00445500" w:rsidRPr="00BD53B5" w14:paraId="44209323" w14:textId="77777777" w:rsidTr="00445500">
        <w:trPr>
          <w:trHeight w:val="1378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auto"/>
          </w:tcPr>
          <w:p w14:paraId="79C57320" w14:textId="633DF325" w:rsidR="00445500" w:rsidRPr="00BD53B5" w:rsidRDefault="00445500" w:rsidP="00D5381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bookmarkStart w:id="1" w:name="_Hlk63753687"/>
            <w:r w:rsidRPr="00BD53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Eskatzen den dirulaguntza (markatu gurutze batekin dagokizuna):</w:t>
            </w:r>
          </w:p>
          <w:p w14:paraId="26DE850B" w14:textId="523FF722" w:rsidR="00445500" w:rsidRPr="00BD53B5" w:rsidRDefault="00445500" w:rsidP="00D5381A">
            <w:pPr>
              <w:tabs>
                <w:tab w:val="left" w:pos="851"/>
              </w:tabs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instrText xml:space="preserve"> FORMCHECKBOX </w:instrText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BD53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Argiteria etxebizitza isolatuetan</w:t>
            </w:r>
          </w:p>
          <w:p w14:paraId="41A2B88F" w14:textId="34605CB6" w:rsidR="00445500" w:rsidRPr="00BD53B5" w:rsidRDefault="00445500" w:rsidP="00D5381A">
            <w:pPr>
              <w:tabs>
                <w:tab w:val="left" w:pos="851"/>
              </w:tabs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instrText xml:space="preserve"> FORMCHECKBOX </w:instrText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BD53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Ur-azpiegitura egitea edo berritzea</w:t>
            </w:r>
          </w:p>
          <w:p w14:paraId="7F647E52" w14:textId="40812547" w:rsidR="00445500" w:rsidRPr="00BD53B5" w:rsidRDefault="00445500" w:rsidP="00D5381A">
            <w:pPr>
              <w:tabs>
                <w:tab w:val="left" w:pos="851"/>
              </w:tabs>
              <w:spacing w:after="60" w:line="240" w:lineRule="auto"/>
              <w:ind w:left="425"/>
              <w:jc w:val="both"/>
              <w:rPr>
                <w:rFonts w:ascii="Arial" w:eastAsia="Times New Roman" w:hAnsi="Arial" w:cs="Arial"/>
                <w:b/>
                <w:lang w:eastAsia="eu-ES"/>
              </w:rPr>
            </w:pP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instrText xml:space="preserve"> FORMCHECKBOX </w:instrText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</w:r>
            <w:r w:rsidR="0008239E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separate"/>
            </w:r>
            <w:r w:rsidRPr="00D4770C"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eu-ES"/>
              </w:rPr>
              <w:t xml:space="preserve"> </w:t>
            </w:r>
            <w:r w:rsidRPr="00BD53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Putzu septikoak garbitzea</w:t>
            </w:r>
            <w:bookmarkEnd w:id="1"/>
          </w:p>
        </w:tc>
      </w:tr>
    </w:tbl>
    <w:p w14:paraId="30B96E9F" w14:textId="5A271090" w:rsidR="00BD53B5" w:rsidRDefault="00BD53B5" w:rsidP="00BD53B5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eu-ES"/>
        </w:rPr>
      </w:pPr>
    </w:p>
    <w:p w14:paraId="27B35C0D" w14:textId="208D24E0" w:rsidR="0079089E" w:rsidRDefault="0079089E" w:rsidP="00BD53B5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eu-ES"/>
        </w:rPr>
      </w:pPr>
    </w:p>
    <w:p w14:paraId="61CC5B2C" w14:textId="77D290DB" w:rsidR="005B7C33" w:rsidRDefault="005B7C33" w:rsidP="00BD53B5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eu-ES"/>
        </w:rPr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8722"/>
      </w:tblGrid>
      <w:tr w:rsidR="005B7C33" w:rsidRPr="00B551A8" w14:paraId="7B5868EC" w14:textId="77777777" w:rsidTr="00445500">
        <w:trPr>
          <w:trHeight w:val="397"/>
        </w:trPr>
        <w:tc>
          <w:tcPr>
            <w:tcW w:w="2194" w:type="dxa"/>
            <w:vAlign w:val="center"/>
          </w:tcPr>
          <w:p w14:paraId="3E80FE25" w14:textId="66EC23BA" w:rsidR="005B7C33" w:rsidRPr="004551F1" w:rsidRDefault="005B7C33" w:rsidP="006A5AE0">
            <w:pPr>
              <w:spacing w:after="0" w:line="240" w:lineRule="auto"/>
              <w:ind w:hanging="65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60FC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Eskatutako zenbatekoa</w:t>
            </w:r>
          </w:p>
        </w:tc>
        <w:tc>
          <w:tcPr>
            <w:tcW w:w="8722" w:type="dxa"/>
            <w:vAlign w:val="center"/>
          </w:tcPr>
          <w:p w14:paraId="75A2A31C" w14:textId="070DB2DD" w:rsidR="005B7C33" w:rsidRPr="004551F1" w:rsidRDefault="00F77422" w:rsidP="006A5AE0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ua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bookmarkStart w:id="2" w:name="Testua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.........................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5B7C33">
              <w:rPr>
                <w:rFonts w:ascii="Arial" w:hAnsi="Arial" w:cs="Arial"/>
              </w:rPr>
              <w:t xml:space="preserve"> </w:t>
            </w:r>
            <w:r w:rsidR="005B7C33" w:rsidRPr="004551F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€</w:t>
            </w:r>
          </w:p>
        </w:tc>
      </w:tr>
    </w:tbl>
    <w:p w14:paraId="09BE1A67" w14:textId="77777777" w:rsidR="005B7C33" w:rsidRDefault="005B7C33" w:rsidP="005B7C33">
      <w:pPr>
        <w:rPr>
          <w:rFonts w:ascii="Arial" w:hAnsi="Arial" w:cs="Arial"/>
          <w:sz w:val="6"/>
          <w:szCs w:val="6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332"/>
        <w:gridCol w:w="332"/>
        <w:gridCol w:w="332"/>
        <w:gridCol w:w="332"/>
        <w:gridCol w:w="717"/>
        <w:gridCol w:w="295"/>
        <w:gridCol w:w="332"/>
        <w:gridCol w:w="332"/>
        <w:gridCol w:w="332"/>
        <w:gridCol w:w="332"/>
        <w:gridCol w:w="160"/>
        <w:gridCol w:w="332"/>
        <w:gridCol w:w="332"/>
        <w:gridCol w:w="332"/>
        <w:gridCol w:w="332"/>
        <w:gridCol w:w="160"/>
        <w:gridCol w:w="332"/>
        <w:gridCol w:w="332"/>
        <w:gridCol w:w="1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42"/>
      </w:tblGrid>
      <w:tr w:rsidR="005B7C33" w:rsidRPr="00B551A8" w14:paraId="05D9B306" w14:textId="77777777" w:rsidTr="00A350AB">
        <w:tc>
          <w:tcPr>
            <w:tcW w:w="1077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78DD9" w14:textId="5C2C0DFF" w:rsidR="005B7C33" w:rsidRPr="00B551A8" w:rsidRDefault="005B7C33" w:rsidP="005B7C33">
            <w:pPr>
              <w:spacing w:before="120" w:after="0" w:line="240" w:lineRule="auto"/>
              <w:ind w:right="-1366"/>
              <w:rPr>
                <w:rFonts w:ascii="Arial" w:hAnsi="Arial" w:cs="Arial"/>
                <w:b/>
                <w:bCs/>
                <w:sz w:val="20"/>
              </w:rPr>
            </w:pPr>
            <w:r w:rsidRPr="00B551A8">
              <w:rPr>
                <w:rFonts w:ascii="Arial" w:hAnsi="Arial" w:cs="Arial"/>
                <w:b/>
                <w:bCs/>
                <w:sz w:val="20"/>
              </w:rPr>
              <w:t>KONTU KORRONTEAREN DATUAK</w:t>
            </w:r>
          </w:p>
        </w:tc>
      </w:tr>
      <w:tr w:rsidR="005B7C33" w:rsidRPr="00B551A8" w14:paraId="387DEBF8" w14:textId="77777777" w:rsidTr="00EE5176">
        <w:trPr>
          <w:trHeight w:val="227"/>
        </w:trPr>
        <w:tc>
          <w:tcPr>
            <w:tcW w:w="3049" w:type="dxa"/>
            <w:gridSpan w:val="6"/>
            <w:tcBorders>
              <w:left w:val="single" w:sz="4" w:space="0" w:color="auto"/>
              <w:bottom w:val="nil"/>
            </w:tcBorders>
          </w:tcPr>
          <w:p w14:paraId="0BB5A3F5" w14:textId="4E28245E" w:rsidR="005B7C33" w:rsidRPr="00B551A8" w:rsidRDefault="005B7C33" w:rsidP="005B7C33">
            <w:pPr>
              <w:spacing w:after="0" w:line="240" w:lineRule="auto"/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7725" w:type="dxa"/>
            <w:gridSpan w:val="24"/>
            <w:tcBorders>
              <w:bottom w:val="nil"/>
              <w:right w:val="single" w:sz="4" w:space="0" w:color="auto"/>
            </w:tcBorders>
          </w:tcPr>
          <w:p w14:paraId="525F9903" w14:textId="502540F2" w:rsidR="005B7C33" w:rsidRPr="00B551A8" w:rsidRDefault="005B7C33" w:rsidP="005B7C33">
            <w:pPr>
              <w:spacing w:after="0" w:line="240" w:lineRule="auto"/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Titularra</w:t>
            </w:r>
          </w:p>
        </w:tc>
      </w:tr>
      <w:tr w:rsidR="005B7C33" w:rsidRPr="00B551A8" w14:paraId="6240906B" w14:textId="77777777" w:rsidTr="00EE5176">
        <w:trPr>
          <w:trHeight w:val="397"/>
        </w:trPr>
        <w:tc>
          <w:tcPr>
            <w:tcW w:w="3049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51D267CD" w14:textId="77777777" w:rsidR="005B7C33" w:rsidRPr="00B551A8" w:rsidRDefault="005B7C33" w:rsidP="005B7C33">
            <w:pPr>
              <w:spacing w:after="0" w:line="240" w:lineRule="auto"/>
              <w:ind w:right="226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  <w:r w:rsidRPr="00B551A8">
              <w:rPr>
                <w:rFonts w:ascii="Arial" w:hAnsi="Arial" w:cs="Arial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25" w:type="dxa"/>
            <w:gridSpan w:val="24"/>
            <w:tcBorders>
              <w:top w:val="nil"/>
              <w:right w:val="single" w:sz="4" w:space="0" w:color="auto"/>
            </w:tcBorders>
            <w:vAlign w:val="center"/>
          </w:tcPr>
          <w:p w14:paraId="0FE51418" w14:textId="77777777" w:rsidR="005B7C33" w:rsidRPr="00B551A8" w:rsidRDefault="005B7C33" w:rsidP="005B7C33">
            <w:pPr>
              <w:spacing w:after="0" w:line="240" w:lineRule="auto"/>
              <w:ind w:right="160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</w:tr>
      <w:tr w:rsidR="005B7C33" w:rsidRPr="00B551A8" w14:paraId="08ECFACC" w14:textId="77777777" w:rsidTr="005B7C33">
        <w:trPr>
          <w:trHeight w:val="397"/>
        </w:trPr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1F13F72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bookmarkStart w:id="3" w:name="Testua28"/>
        <w:tc>
          <w:tcPr>
            <w:tcW w:w="332" w:type="dxa"/>
            <w:vAlign w:val="center"/>
          </w:tcPr>
          <w:p w14:paraId="7F1BEBCD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32" w:type="dxa"/>
            <w:vAlign w:val="center"/>
          </w:tcPr>
          <w:p w14:paraId="6D320D2F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3430ABB3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4A37D3F5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2" w:type="dxa"/>
            <w:gridSpan w:val="2"/>
            <w:vAlign w:val="center"/>
          </w:tcPr>
          <w:p w14:paraId="5ACB475A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  <w:sz w:val="18"/>
                <w:szCs w:val="18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Zk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551A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551A8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B551A8">
              <w:rPr>
                <w:rFonts w:ascii="Arial" w:hAnsi="Arial" w:cs="Arial"/>
                <w:i/>
                <w:sz w:val="16"/>
                <w:szCs w:val="16"/>
              </w:rPr>
              <w:t>Nº</w:t>
            </w:r>
          </w:p>
        </w:tc>
        <w:tc>
          <w:tcPr>
            <w:tcW w:w="332" w:type="dxa"/>
            <w:vAlign w:val="center"/>
          </w:tcPr>
          <w:p w14:paraId="437D305F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34B57CD6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3182ECCB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06C2F36D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shd w:val="clear" w:color="auto" w:fill="B3B3B3"/>
            <w:vAlign w:val="center"/>
          </w:tcPr>
          <w:p w14:paraId="0001619C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vAlign w:val="center"/>
          </w:tcPr>
          <w:p w14:paraId="500A5C50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38843D36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442D0148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shd w:val="clear" w:color="auto" w:fill="auto"/>
            <w:vAlign w:val="center"/>
          </w:tcPr>
          <w:p w14:paraId="0D96F7A2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shd w:val="clear" w:color="auto" w:fill="B3B3B3"/>
            <w:vAlign w:val="center"/>
          </w:tcPr>
          <w:p w14:paraId="73A6B879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5DFFE3C1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3CD14F3C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shd w:val="clear" w:color="auto" w:fill="B3B3B3"/>
            <w:vAlign w:val="center"/>
          </w:tcPr>
          <w:p w14:paraId="44D98EC2" w14:textId="77777777" w:rsidR="005B7C33" w:rsidRPr="00B551A8" w:rsidRDefault="005B7C33" w:rsidP="005B7C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" w:type="dxa"/>
            <w:vAlign w:val="center"/>
          </w:tcPr>
          <w:p w14:paraId="694679C6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4FBA7DD7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407A83F0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37245811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085361C4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01DA4AAA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2E6F008D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7374DBD1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6521D36A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14:paraId="5DB87853" w14:textId="77777777" w:rsidR="005B7C33" w:rsidRPr="00B551A8" w:rsidRDefault="005B7C33" w:rsidP="005B7C33">
            <w:pPr>
              <w:spacing w:after="0" w:line="240" w:lineRule="auto"/>
              <w:ind w:right="-1701"/>
              <w:rPr>
                <w:rFonts w:ascii="Arial" w:hAnsi="Arial" w:cs="Arial"/>
              </w:rPr>
            </w:pPr>
            <w:r w:rsidRPr="00B551A8">
              <w:rPr>
                <w:rFonts w:ascii="Arial" w:hAnsi="Arial" w:cs="Arial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</w:rPr>
              <w:instrText xml:space="preserve"> FORMTEXT </w:instrText>
            </w:r>
            <w:r w:rsidRPr="00B551A8">
              <w:rPr>
                <w:rFonts w:ascii="Arial" w:hAnsi="Arial" w:cs="Arial"/>
              </w:rPr>
            </w:r>
            <w:r w:rsidRPr="00B551A8">
              <w:rPr>
                <w:rFonts w:ascii="Arial" w:hAnsi="Arial" w:cs="Arial"/>
              </w:rPr>
              <w:fldChar w:fldCharType="separate"/>
            </w:r>
            <w:r w:rsidRPr="00B551A8">
              <w:rPr>
                <w:rFonts w:ascii="Arial" w:hAnsi="Arial" w:cs="Arial"/>
                <w:noProof/>
              </w:rPr>
              <w:t> </w:t>
            </w:r>
            <w:r w:rsidRPr="00B551A8">
              <w:rPr>
                <w:rFonts w:ascii="Arial" w:hAnsi="Arial" w:cs="Arial"/>
              </w:rPr>
              <w:fldChar w:fldCharType="end"/>
            </w:r>
          </w:p>
        </w:tc>
      </w:tr>
    </w:tbl>
    <w:p w14:paraId="065E1424" w14:textId="77777777" w:rsidR="005B7C33" w:rsidRDefault="005B7C33" w:rsidP="005B7C33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0361C8AE" w14:textId="77777777" w:rsidR="005B7C33" w:rsidRDefault="005B7C33" w:rsidP="005B7C33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95C7834" w14:textId="77777777" w:rsidR="005B7C33" w:rsidRDefault="005B7C33" w:rsidP="005B7C3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0742" w:type="dxa"/>
        <w:tblInd w:w="-252" w:type="dxa"/>
        <w:tblLook w:val="01E0" w:firstRow="1" w:lastRow="1" w:firstColumn="1" w:lastColumn="1" w:noHBand="0" w:noVBand="0"/>
      </w:tblPr>
      <w:tblGrid>
        <w:gridCol w:w="10742"/>
      </w:tblGrid>
      <w:tr w:rsidR="00445500" w:rsidRPr="00BD53B5" w14:paraId="4A642D33" w14:textId="77777777" w:rsidTr="00445500">
        <w:trPr>
          <w:trHeight w:val="676"/>
        </w:trPr>
        <w:tc>
          <w:tcPr>
            <w:tcW w:w="10742" w:type="dxa"/>
            <w:shd w:val="clear" w:color="auto" w:fill="auto"/>
          </w:tcPr>
          <w:p w14:paraId="19D6077F" w14:textId="77777777" w:rsidR="00445500" w:rsidRPr="008A10CF" w:rsidRDefault="00445500" w:rsidP="008A10CF">
            <w:pPr>
              <w:autoSpaceDE w:val="0"/>
              <w:autoSpaceDN w:val="0"/>
              <w:adjustRightInd w:val="0"/>
              <w:spacing w:after="0" w:line="240" w:lineRule="auto"/>
              <w:ind w:right="249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sz w:val="18"/>
                <w:szCs w:val="18"/>
              </w:rPr>
              <w:t>Sinatzaileak zinpean adierazten du:</w:t>
            </w:r>
          </w:p>
          <w:p w14:paraId="42EA4FAE" w14:textId="77777777" w:rsidR="00445500" w:rsidRPr="008A10CF" w:rsidRDefault="00445500" w:rsidP="008A10CF">
            <w:pPr>
              <w:autoSpaceDE w:val="0"/>
              <w:autoSpaceDN w:val="0"/>
              <w:adjustRightInd w:val="0"/>
              <w:spacing w:after="0" w:line="240" w:lineRule="auto"/>
              <w:ind w:left="150" w:right="249" w:hanging="15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bookmarkStart w:id="4" w:name="_Hlk63754326"/>
            <w:r w:rsidRPr="008A10CF">
              <w:rPr>
                <w:rFonts w:ascii="Arial" w:hAnsi="Arial" w:cs="Arial"/>
                <w:bCs/>
                <w:sz w:val="18"/>
                <w:szCs w:val="18"/>
              </w:rPr>
              <w:t>Ezagutu eta onartzen dituela landa-eremuetan bizi diren pertsonen bizi-kalitatea hobetzeko eta ingurumena zaintzeko Bergarako Udalak onartu eta argitaratu dituen dirulaguntzen oinarriak.</w:t>
            </w:r>
            <w:bookmarkEnd w:id="4"/>
          </w:p>
        </w:tc>
      </w:tr>
      <w:tr w:rsidR="00445500" w:rsidRPr="00BD53B5" w14:paraId="06735046" w14:textId="77777777" w:rsidTr="00445500">
        <w:trPr>
          <w:trHeight w:val="676"/>
        </w:trPr>
        <w:tc>
          <w:tcPr>
            <w:tcW w:w="10742" w:type="dxa"/>
            <w:shd w:val="clear" w:color="auto" w:fill="auto"/>
          </w:tcPr>
          <w:p w14:paraId="0026EB87" w14:textId="77777777" w:rsidR="00445500" w:rsidRPr="008A10CF" w:rsidRDefault="00445500" w:rsidP="008A10CF">
            <w:pPr>
              <w:autoSpaceDE w:val="0"/>
              <w:autoSpaceDN w:val="0"/>
              <w:adjustRightInd w:val="0"/>
              <w:spacing w:after="0" w:line="240" w:lineRule="auto"/>
              <w:ind w:left="292" w:right="249" w:hanging="29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sz w:val="18"/>
                <w:szCs w:val="18"/>
              </w:rPr>
              <w:t>- Onuraduna izateko baldintzak betetzen dituela.</w:t>
            </w:r>
          </w:p>
        </w:tc>
      </w:tr>
      <w:tr w:rsidR="00445500" w:rsidRPr="00BD53B5" w14:paraId="0405471F" w14:textId="77777777" w:rsidTr="00445500">
        <w:trPr>
          <w:trHeight w:val="676"/>
        </w:trPr>
        <w:tc>
          <w:tcPr>
            <w:tcW w:w="10742" w:type="dxa"/>
            <w:shd w:val="clear" w:color="auto" w:fill="auto"/>
          </w:tcPr>
          <w:p w14:paraId="10DB355F" w14:textId="705FB723" w:rsidR="00445500" w:rsidRPr="008A10CF" w:rsidRDefault="00445500" w:rsidP="008A10CF">
            <w:pPr>
              <w:autoSpaceDE w:val="0"/>
              <w:autoSpaceDN w:val="0"/>
              <w:adjustRightInd w:val="0"/>
              <w:spacing w:after="0" w:line="240" w:lineRule="auto"/>
              <w:ind w:left="150" w:right="249" w:hanging="15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sz w:val="18"/>
                <w:szCs w:val="18"/>
              </w:rPr>
              <w:lastRenderedPageBreak/>
              <w:t>- Egunean dagoela/daudela betebehar fiskaletan eta Gizarte Segurantzakoetan:</w:t>
            </w:r>
          </w:p>
          <w:p w14:paraId="0FA217DF" w14:textId="5F1354F2" w:rsidR="00445500" w:rsidRPr="008A10CF" w:rsidRDefault="00445500" w:rsidP="008A10CF">
            <w:pPr>
              <w:autoSpaceDE w:val="0"/>
              <w:autoSpaceDN w:val="0"/>
              <w:adjustRightInd w:val="0"/>
              <w:spacing w:after="0" w:line="240" w:lineRule="auto"/>
              <w:ind w:left="859" w:right="249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8239E">
              <w:rPr>
                <w:rFonts w:ascii="Arial" w:hAnsi="Arial" w:cs="Arial"/>
                <w:bCs/>
                <w:sz w:val="18"/>
                <w:szCs w:val="18"/>
              </w:rPr>
            </w:r>
            <w:r w:rsidR="0008239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t xml:space="preserve"> BAI      </w:t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8239E">
              <w:rPr>
                <w:rFonts w:ascii="Arial" w:hAnsi="Arial" w:cs="Arial"/>
                <w:bCs/>
                <w:sz w:val="18"/>
                <w:szCs w:val="18"/>
              </w:rPr>
            </w:r>
            <w:r w:rsidR="0008239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t xml:space="preserve"> EZ</w:t>
            </w:r>
          </w:p>
        </w:tc>
      </w:tr>
      <w:tr w:rsidR="00445500" w:rsidRPr="00BD53B5" w14:paraId="13BC2EA3" w14:textId="77777777" w:rsidTr="00445500">
        <w:trPr>
          <w:trHeight w:val="676"/>
        </w:trPr>
        <w:tc>
          <w:tcPr>
            <w:tcW w:w="10742" w:type="dxa"/>
            <w:shd w:val="clear" w:color="auto" w:fill="auto"/>
          </w:tcPr>
          <w:p w14:paraId="5986125A" w14:textId="77777777" w:rsidR="00445500" w:rsidRPr="008A10CF" w:rsidRDefault="00445500" w:rsidP="008A10CF">
            <w:pPr>
              <w:autoSpaceDE w:val="0"/>
              <w:autoSpaceDN w:val="0"/>
              <w:adjustRightInd w:val="0"/>
              <w:spacing w:after="0" w:line="240" w:lineRule="auto"/>
              <w:ind w:left="150" w:right="249" w:hanging="15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sz w:val="18"/>
                <w:szCs w:val="18"/>
              </w:rPr>
              <w:t>- Azaroaren 17ko 38/2003 Legeak (Dirulaguntzen Lege Orokorrak) 13. artikuluko 2. eta 3. ataletan dirulaguntzak jasotzeko aurreikusten dituen debekuetako batean ere ez dagoela sartuta.</w:t>
            </w:r>
          </w:p>
        </w:tc>
      </w:tr>
      <w:tr w:rsidR="00445500" w:rsidRPr="00BD53B5" w14:paraId="64CA1B8E" w14:textId="77777777" w:rsidTr="00445500">
        <w:trPr>
          <w:trHeight w:val="676"/>
        </w:trPr>
        <w:tc>
          <w:tcPr>
            <w:tcW w:w="10742" w:type="dxa"/>
            <w:shd w:val="clear" w:color="auto" w:fill="auto"/>
          </w:tcPr>
          <w:p w14:paraId="3555E740" w14:textId="77777777" w:rsidR="00445500" w:rsidRPr="008A10CF" w:rsidRDefault="00445500" w:rsidP="008A10CF">
            <w:pPr>
              <w:autoSpaceDE w:val="0"/>
              <w:autoSpaceDN w:val="0"/>
              <w:adjustRightInd w:val="0"/>
              <w:spacing w:after="0" w:line="240" w:lineRule="auto"/>
              <w:ind w:left="150" w:right="249" w:hanging="15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sz w:val="18"/>
                <w:szCs w:val="18"/>
              </w:rPr>
              <w:t>- Xede berbera finantzatzeko beste dirulaguntzen eskaerei dagokienean:</w:t>
            </w:r>
          </w:p>
          <w:p w14:paraId="3B955964" w14:textId="77777777" w:rsidR="00445500" w:rsidRPr="008A10CF" w:rsidRDefault="00445500" w:rsidP="008A10CF">
            <w:pPr>
              <w:autoSpaceDE w:val="0"/>
              <w:autoSpaceDN w:val="0"/>
              <w:adjustRightInd w:val="0"/>
              <w:spacing w:after="0" w:line="240" w:lineRule="auto"/>
              <w:ind w:left="292" w:right="249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Egiaztatu1"/>
            <w:r w:rsidRPr="008A10C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8239E">
              <w:rPr>
                <w:rFonts w:ascii="Arial" w:hAnsi="Arial" w:cs="Arial"/>
                <w:bCs/>
                <w:sz w:val="18"/>
                <w:szCs w:val="18"/>
              </w:rPr>
            </w:r>
            <w:r w:rsidR="0008239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8A10CF">
              <w:rPr>
                <w:rFonts w:ascii="Arial" w:hAnsi="Arial" w:cs="Arial"/>
                <w:bCs/>
                <w:sz w:val="18"/>
                <w:szCs w:val="18"/>
              </w:rPr>
              <w:t xml:space="preserve"> Ez dudala beste dirulaguntzarik eskatu.</w:t>
            </w:r>
          </w:p>
          <w:p w14:paraId="6B9334AE" w14:textId="77777777" w:rsidR="00445500" w:rsidRPr="008A10CF" w:rsidRDefault="00445500" w:rsidP="008A10CF">
            <w:pPr>
              <w:autoSpaceDE w:val="0"/>
              <w:autoSpaceDN w:val="0"/>
              <w:adjustRightInd w:val="0"/>
              <w:spacing w:after="0" w:line="240" w:lineRule="auto"/>
              <w:ind w:left="292" w:right="249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Egiaztatu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Egiaztatu2"/>
            <w:r w:rsidRPr="008A10C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8239E">
              <w:rPr>
                <w:rFonts w:ascii="Arial" w:hAnsi="Arial" w:cs="Arial"/>
                <w:bCs/>
                <w:sz w:val="18"/>
                <w:szCs w:val="18"/>
              </w:rPr>
            </w:r>
            <w:r w:rsidR="0008239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Pr="008A10CF">
              <w:rPr>
                <w:rFonts w:ascii="Arial" w:hAnsi="Arial" w:cs="Arial"/>
                <w:bCs/>
                <w:sz w:val="18"/>
                <w:szCs w:val="18"/>
              </w:rPr>
              <w:t xml:space="preserve"> Dirulaguntza hauek eskatu edota jaso ditudala: </w:t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stua25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bookmarkStart w:id="7" w:name="Testua25"/>
            <w:r w:rsidRPr="008A10C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......................................................................................</w:t>
            </w:r>
            <w:r w:rsidRPr="008A10C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445500" w:rsidRPr="00B551A8" w14:paraId="1CB2E567" w14:textId="77777777" w:rsidTr="00445500">
        <w:trPr>
          <w:trHeight w:val="180"/>
        </w:trPr>
        <w:tc>
          <w:tcPr>
            <w:tcW w:w="10742" w:type="dxa"/>
            <w:shd w:val="clear" w:color="auto" w:fill="auto"/>
          </w:tcPr>
          <w:p w14:paraId="6A247284" w14:textId="77777777" w:rsidR="00445500" w:rsidRPr="005B7C33" w:rsidRDefault="00445500" w:rsidP="00F77422">
            <w:pPr>
              <w:autoSpaceDE w:val="0"/>
              <w:autoSpaceDN w:val="0"/>
              <w:adjustRightInd w:val="0"/>
              <w:spacing w:before="240" w:after="0" w:line="240" w:lineRule="auto"/>
              <w:ind w:right="252"/>
              <w:jc w:val="both"/>
              <w:rPr>
                <w:sz w:val="18"/>
                <w:szCs w:val="18"/>
              </w:rPr>
            </w:pPr>
            <w:r w:rsidRPr="005B7C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Halaber, ondorengo honen </w:t>
            </w:r>
            <w:r w:rsidRPr="005B7C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jakitun geratzen da</w:t>
            </w:r>
            <w:r w:rsidRPr="005B7C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445500" w:rsidRPr="00B551A8" w14:paraId="2D3C5C1C" w14:textId="77777777" w:rsidTr="00445500">
        <w:trPr>
          <w:trHeight w:val="340"/>
        </w:trPr>
        <w:tc>
          <w:tcPr>
            <w:tcW w:w="10742" w:type="dxa"/>
            <w:shd w:val="clear" w:color="auto" w:fill="auto"/>
          </w:tcPr>
          <w:p w14:paraId="16174ECD" w14:textId="57092D4C" w:rsidR="00445500" w:rsidRPr="008A10CF" w:rsidRDefault="00445500" w:rsidP="00F77422">
            <w:pPr>
              <w:autoSpaceDE w:val="0"/>
              <w:autoSpaceDN w:val="0"/>
              <w:adjustRightInd w:val="0"/>
              <w:spacing w:after="0" w:line="240" w:lineRule="auto"/>
              <w:ind w:left="150" w:right="252" w:hanging="15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10C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Bergarako Udalak dirulaguntza deialdian baldintzen datuak zuzenean egiaztatuko dituela beste administrazio batzuetan Datuen Bitartekotzako Plataformaren bitartez:.</w:t>
            </w:r>
            <w:r w:rsidRPr="008A10CF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 xml:space="preserve"> </w:t>
            </w:r>
          </w:p>
        </w:tc>
      </w:tr>
      <w:tr w:rsidR="00445500" w:rsidRPr="00B551A8" w14:paraId="5A4CA8E6" w14:textId="77777777" w:rsidTr="00445500">
        <w:trPr>
          <w:trHeight w:val="180"/>
        </w:trPr>
        <w:tc>
          <w:tcPr>
            <w:tcW w:w="10742" w:type="dxa"/>
            <w:shd w:val="clear" w:color="auto" w:fill="auto"/>
          </w:tcPr>
          <w:p w14:paraId="7FA67948" w14:textId="77777777" w:rsidR="00445500" w:rsidRPr="005B7C33" w:rsidRDefault="00445500" w:rsidP="005B7C33">
            <w:pPr>
              <w:autoSpaceDE w:val="0"/>
              <w:autoSpaceDN w:val="0"/>
              <w:adjustRightInd w:val="0"/>
              <w:spacing w:after="0" w:line="240" w:lineRule="auto"/>
              <w:ind w:left="255" w:right="17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 w:rsidRPr="005B7C33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GIPUZKOAKO FORU ALDUNDIA.</w:t>
            </w:r>
          </w:p>
          <w:p w14:paraId="3087BA90" w14:textId="77777777" w:rsidR="00445500" w:rsidRPr="005B7C33" w:rsidRDefault="00445500" w:rsidP="005B7C33">
            <w:pPr>
              <w:pStyle w:val="TableParagraph"/>
              <w:numPr>
                <w:ilvl w:val="0"/>
                <w:numId w:val="19"/>
              </w:numPr>
              <w:ind w:left="681" w:right="94" w:hanging="237"/>
              <w:rPr>
                <w:rFonts w:ascii="Arial" w:eastAsia="Times New Roman" w:hAnsi="Arial" w:cs="Arial"/>
                <w:sz w:val="18"/>
                <w:szCs w:val="18"/>
                <w:lang w:eastAsia="eu-ES"/>
              </w:rPr>
            </w:pPr>
            <w:r w:rsidRPr="005B7C33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 xml:space="preserve">Zerga-betebeharretan egunean egotea </w:t>
            </w:r>
          </w:p>
          <w:p w14:paraId="620D0672" w14:textId="77777777" w:rsidR="00445500" w:rsidRPr="005B7C33" w:rsidRDefault="00445500" w:rsidP="005B7C33">
            <w:pPr>
              <w:autoSpaceDE w:val="0"/>
              <w:autoSpaceDN w:val="0"/>
              <w:adjustRightInd w:val="0"/>
              <w:spacing w:after="0" w:line="240" w:lineRule="auto"/>
              <w:ind w:left="255" w:right="17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 w:rsidRPr="005B7C33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 xml:space="preserve">GIZARTE SEGURANTZAREN DIRUZAINTZA OROKORRA. </w:t>
            </w:r>
          </w:p>
          <w:p w14:paraId="28BD1EFA" w14:textId="77777777" w:rsidR="00445500" w:rsidRPr="005B7C33" w:rsidRDefault="00445500" w:rsidP="005B7C33">
            <w:pPr>
              <w:pStyle w:val="TableParagraph"/>
              <w:numPr>
                <w:ilvl w:val="0"/>
                <w:numId w:val="19"/>
              </w:numPr>
              <w:ind w:left="681" w:right="94" w:hanging="23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7C33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Betebeharren ordainketa egunean izatearen kontsulta.</w:t>
            </w:r>
          </w:p>
        </w:tc>
      </w:tr>
      <w:tr w:rsidR="00445500" w:rsidRPr="00B551A8" w14:paraId="31738B83" w14:textId="77777777" w:rsidTr="00445500">
        <w:trPr>
          <w:trHeight w:val="180"/>
        </w:trPr>
        <w:tc>
          <w:tcPr>
            <w:tcW w:w="10742" w:type="dxa"/>
            <w:shd w:val="clear" w:color="auto" w:fill="auto"/>
          </w:tcPr>
          <w:p w14:paraId="49F86130" w14:textId="77777777" w:rsidR="00445500" w:rsidRPr="005B7C33" w:rsidRDefault="00445500" w:rsidP="005B7C33">
            <w:pPr>
              <w:autoSpaceDE w:val="0"/>
              <w:autoSpaceDN w:val="0"/>
              <w:adjustRightInd w:val="0"/>
              <w:spacing w:after="0" w:line="240" w:lineRule="auto"/>
              <w:ind w:left="255" w:right="25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7C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Hala ere, egiaztatze horri uko egiteko aukera du eskatzaileak. Kasu horretan, dagokion dokumentazioa aurkeztu beharko du.</w:t>
            </w:r>
          </w:p>
          <w:p w14:paraId="58B53BEA" w14:textId="77777777" w:rsidR="00445500" w:rsidRPr="005B7C33" w:rsidRDefault="00445500" w:rsidP="005B7C33">
            <w:pPr>
              <w:pStyle w:val="Zerrenda-paragrafoa"/>
              <w:spacing w:after="0" w:line="240" w:lineRule="auto"/>
              <w:ind w:left="397" w:right="453"/>
              <w:contextualSpacing w:val="0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 w:rsidRPr="005B7C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C33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08239E">
              <w:rPr>
                <w:rFonts w:ascii="Arial" w:hAnsi="Arial" w:cs="Arial"/>
                <w:i/>
                <w:sz w:val="18"/>
                <w:szCs w:val="18"/>
              </w:rPr>
            </w:r>
            <w:r w:rsidR="0008239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5B7C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5B7C3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5B7C33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Datuak kontsultatzearen aurka egiten dut.</w:t>
            </w:r>
          </w:p>
          <w:p w14:paraId="3BC852CE" w14:textId="77777777" w:rsidR="00445500" w:rsidRPr="005B7C33" w:rsidRDefault="00445500" w:rsidP="005B7C33">
            <w:pPr>
              <w:pStyle w:val="Zerrenda-paragrafoa"/>
              <w:spacing w:after="0" w:line="240" w:lineRule="auto"/>
              <w:ind w:left="397"/>
              <w:contextualSpacing w:val="0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 w:rsidRPr="005B7C33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Aurka egonez gero, justifikatu arrazoiak (21. art. Regl. (EB) 16/679):</w:t>
            </w:r>
          </w:p>
          <w:p w14:paraId="0F1D77AA" w14:textId="77777777" w:rsidR="00445500" w:rsidRPr="005B7C33" w:rsidRDefault="00445500" w:rsidP="005B7C33">
            <w:pPr>
              <w:autoSpaceDE w:val="0"/>
              <w:autoSpaceDN w:val="0"/>
              <w:adjustRightInd w:val="0"/>
              <w:spacing w:after="0" w:line="240" w:lineRule="auto"/>
              <w:ind w:left="397" w:right="17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 w:rsidRPr="005B7C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bookmarkStart w:id="8" w:name="Testua23"/>
            <w:r w:rsidRPr="005B7C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7C33">
              <w:rPr>
                <w:rFonts w:ascii="Arial" w:hAnsi="Arial" w:cs="Arial"/>
                <w:sz w:val="18"/>
                <w:szCs w:val="18"/>
              </w:rPr>
            </w:r>
            <w:r w:rsidRPr="005B7C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7C33"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 w:rsidRPr="005B7C3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5B7C33">
              <w:rPr>
                <w:rFonts w:ascii="Arial" w:hAnsi="Arial" w:cs="Arial"/>
                <w:sz w:val="18"/>
                <w:szCs w:val="18"/>
              </w:rPr>
              <w:br/>
            </w:r>
            <w:r w:rsidRPr="005B7C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r w:rsidRPr="005B7C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7C33">
              <w:rPr>
                <w:rFonts w:ascii="Arial" w:hAnsi="Arial" w:cs="Arial"/>
                <w:sz w:val="18"/>
                <w:szCs w:val="18"/>
              </w:rPr>
            </w:r>
            <w:r w:rsidRPr="005B7C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7C33"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 w:rsidRPr="005B7C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5500" w:rsidRPr="00B551A8" w14:paraId="6B7BDCAD" w14:textId="77777777" w:rsidTr="00445500">
        <w:trPr>
          <w:trHeight w:val="180"/>
        </w:trPr>
        <w:tc>
          <w:tcPr>
            <w:tcW w:w="10742" w:type="dxa"/>
            <w:shd w:val="clear" w:color="auto" w:fill="auto"/>
          </w:tcPr>
          <w:p w14:paraId="381210A9" w14:textId="1CD5D509" w:rsidR="00445500" w:rsidRPr="00F77422" w:rsidRDefault="00445500" w:rsidP="00F77422">
            <w:pPr>
              <w:autoSpaceDE w:val="0"/>
              <w:autoSpaceDN w:val="0"/>
              <w:adjustRightInd w:val="0"/>
              <w:spacing w:after="0" w:line="240" w:lineRule="auto"/>
              <w:ind w:left="150" w:right="252" w:hanging="15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74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F774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Eskaera honetako datu pertsonalak Bergarako Udalaren ardurapean tratatuko dira, eskaera izapidetu ahal izateko. Badakit indarrean dagoen araudiak aitortutako eskubideak erabili ahal izango di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</w:t>
            </w:r>
            <w:r w:rsidRPr="00F774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helbide honetara zuzenduta: Bergarako Udala, San Martin Agirre Plaza 1, 20570 Bergara. Halaber, jakitun naiz informazio osagarria eskuragarri dago Datuen Tratamendu Jardueren Erregistroan (www.bergara.eus/RAT). </w:t>
            </w:r>
            <w:r w:rsidR="009333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Tratamendua: 2103.</w:t>
            </w:r>
          </w:p>
        </w:tc>
      </w:tr>
    </w:tbl>
    <w:p w14:paraId="5EBFC09E" w14:textId="77777777" w:rsidR="005B7C33" w:rsidRDefault="005B7C33" w:rsidP="005B7C33">
      <w:pPr>
        <w:rPr>
          <w:rFonts w:ascii="Arial" w:hAnsi="Arial" w:cs="Arial"/>
          <w:b/>
        </w:rPr>
      </w:pPr>
    </w:p>
    <w:p w14:paraId="7D4D692D" w14:textId="71DB8A0F" w:rsidR="005B7C33" w:rsidRDefault="005B7C33" w:rsidP="005B7C33">
      <w:pPr>
        <w:jc w:val="center"/>
        <w:rPr>
          <w:rFonts w:ascii="Arial" w:hAnsi="Arial" w:cs="Arial"/>
          <w:iCs/>
          <w:sz w:val="20"/>
          <w:szCs w:val="20"/>
        </w:rPr>
      </w:pPr>
      <w:r w:rsidRPr="006A5BCD">
        <w:rPr>
          <w:rFonts w:ascii="Arial" w:hAnsi="Arial" w:cs="Arial"/>
          <w:b/>
        </w:rPr>
        <w:t>Data eta sinadura</w:t>
      </w:r>
    </w:p>
    <w:p w14:paraId="1DC8E640" w14:textId="1F695ACD" w:rsidR="005B7C33" w:rsidRDefault="005B7C33" w:rsidP="005B7C33">
      <w:pPr>
        <w:jc w:val="center"/>
      </w:pPr>
      <w:r>
        <w:fldChar w:fldCharType="begin">
          <w:ffData>
            <w:name w:val="Testua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CD3268" w14:textId="3E6ACC9F" w:rsidR="005B7C33" w:rsidRDefault="005B7C33" w:rsidP="005B7C33">
      <w:pPr>
        <w:jc w:val="center"/>
      </w:pPr>
    </w:p>
    <w:p w14:paraId="2238B85F" w14:textId="161BACDB" w:rsidR="008A10CF" w:rsidRDefault="008A10CF">
      <w:r>
        <w:br w:type="page"/>
      </w:r>
    </w:p>
    <w:p w14:paraId="3EC304C8" w14:textId="77777777" w:rsidR="005B7C33" w:rsidRDefault="005B7C33" w:rsidP="005B7C33">
      <w:pPr>
        <w:jc w:val="center"/>
      </w:pPr>
    </w:p>
    <w:tbl>
      <w:tblPr>
        <w:tblW w:w="10670" w:type="dxa"/>
        <w:tblInd w:w="-38" w:type="dxa"/>
        <w:shd w:val="clear" w:color="auto" w:fill="FFC000"/>
        <w:tblLayout w:type="fixed"/>
        <w:tblLook w:val="01E0" w:firstRow="1" w:lastRow="1" w:firstColumn="1" w:lastColumn="1" w:noHBand="0" w:noVBand="0"/>
      </w:tblPr>
      <w:tblGrid>
        <w:gridCol w:w="10670"/>
      </w:tblGrid>
      <w:tr w:rsidR="00445500" w:rsidRPr="008A10CF" w14:paraId="4310DDDB" w14:textId="77777777" w:rsidTr="00445500">
        <w:tc>
          <w:tcPr>
            <w:tcW w:w="10670" w:type="dxa"/>
            <w:tcBorders>
              <w:bottom w:val="single" w:sz="4" w:space="0" w:color="auto"/>
            </w:tcBorders>
            <w:shd w:val="clear" w:color="auto" w:fill="auto"/>
          </w:tcPr>
          <w:p w14:paraId="4A276D0C" w14:textId="77777777" w:rsidR="00445500" w:rsidRPr="008A10CF" w:rsidRDefault="00445500" w:rsidP="00A350AB">
            <w:pPr>
              <w:autoSpaceDE w:val="0"/>
              <w:autoSpaceDN w:val="0"/>
              <w:adjustRightInd w:val="0"/>
              <w:spacing w:before="60" w:after="60"/>
              <w:ind w:right="252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8A10CF">
              <w:rPr>
                <w:rFonts w:ascii="Arial" w:hAnsi="Arial" w:cs="Arial"/>
                <w:b/>
                <w:bCs/>
                <w:sz w:val="20"/>
                <w:szCs w:val="20"/>
              </w:rPr>
              <w:t>ESKAERA HONEKIN BATERA AURKEZTU BEHARREKO DOKUMENTAZIOA:</w:t>
            </w:r>
          </w:p>
        </w:tc>
      </w:tr>
      <w:bookmarkStart w:id="9" w:name="_GoBack"/>
      <w:tr w:rsidR="00445500" w:rsidRPr="008A10CF" w14:paraId="05F6230E" w14:textId="77777777" w:rsidTr="0044550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70" w:type="dxa"/>
            <w:hideMark/>
          </w:tcPr>
          <w:p w14:paraId="791BEEDA" w14:textId="77777777" w:rsidR="00445500" w:rsidRPr="008A10CF" w:rsidRDefault="00445500" w:rsidP="008A10CF">
            <w:p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Eskaera</w:t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noBreakHyphen/>
              <w:t>inprimaki hau behar bezala beteta eta sinatuta</w:t>
            </w:r>
          </w:p>
        </w:tc>
      </w:tr>
      <w:tr w:rsidR="00445500" w:rsidRPr="008A10CF" w14:paraId="197CC85C" w14:textId="77777777" w:rsidTr="0044550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70" w:type="dxa"/>
            <w:hideMark/>
          </w:tcPr>
          <w:p w14:paraId="4EAB8296" w14:textId="77777777" w:rsidR="00445500" w:rsidRPr="008A10CF" w:rsidRDefault="00445500" w:rsidP="008A10CF">
            <w:p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Eskatzailearen identitate-agiria</w:t>
            </w:r>
          </w:p>
        </w:tc>
      </w:tr>
      <w:tr w:rsidR="00445500" w:rsidRPr="008A10CF" w14:paraId="75711B88" w14:textId="77777777" w:rsidTr="0044550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70" w:type="dxa"/>
            <w:hideMark/>
          </w:tcPr>
          <w:p w14:paraId="631F3AC6" w14:textId="45B7D005" w:rsidR="00445500" w:rsidRPr="008A10CF" w:rsidRDefault="00445500" w:rsidP="008A10CF">
            <w:pPr>
              <w:spacing w:before="60" w:after="6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Interesduna ez den beste pertsona batek aurkezten badu eskaria, ordezkaritza-agiria (F0136A) aurkeztuko da, eta horrekin batera interesdunaren eta eskatzailearen identitate-agiria</w:t>
            </w:r>
          </w:p>
        </w:tc>
      </w:tr>
      <w:tr w:rsidR="00445500" w:rsidRPr="008A10CF" w14:paraId="0F42569E" w14:textId="77777777" w:rsidTr="0044550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70" w:type="dxa"/>
            <w:hideMark/>
          </w:tcPr>
          <w:p w14:paraId="0F3A1F4E" w14:textId="5359570E" w:rsidR="00445500" w:rsidRPr="008A10CF" w:rsidRDefault="00445500" w:rsidP="008A10CF">
            <w:p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8A10CF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Eraikinaren jabetzaren agiria</w:t>
            </w:r>
          </w:p>
        </w:tc>
      </w:tr>
      <w:tr w:rsidR="00445500" w:rsidRPr="008A10CF" w14:paraId="03AF260B" w14:textId="77777777" w:rsidTr="0044550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670" w:type="dxa"/>
            <w:hideMark/>
          </w:tcPr>
          <w:p w14:paraId="7F01AFCE" w14:textId="2D1AF206" w:rsidR="00445500" w:rsidRPr="008A10CF" w:rsidRDefault="00445500" w:rsidP="008A10CF">
            <w:p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08239E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A10C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8A10CF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Helburu bererako jasotako beste dirulaguntzen agiriak.</w:t>
            </w:r>
          </w:p>
        </w:tc>
      </w:tr>
      <w:tr w:rsidR="00445500" w:rsidRPr="008A10CF" w14:paraId="4DBD97A8" w14:textId="77777777" w:rsidTr="0044550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670" w:type="dxa"/>
          </w:tcPr>
          <w:p w14:paraId="541DF2EA" w14:textId="77777777" w:rsidR="00445500" w:rsidRPr="008A10CF" w:rsidRDefault="00445500" w:rsidP="00A350AB">
            <w:pPr>
              <w:spacing w:beforeLines="60" w:before="144"/>
              <w:ind w:left="284" w:hanging="284"/>
              <w:contextualSpacing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45500" w:rsidRPr="00F77422" w14:paraId="2899560E" w14:textId="77777777" w:rsidTr="0044550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0670" w:type="dxa"/>
          </w:tcPr>
          <w:p w14:paraId="695B4464" w14:textId="77777777" w:rsidR="00445500" w:rsidRPr="00F77422" w:rsidRDefault="00445500" w:rsidP="008A10CF">
            <w:pPr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bookmarkStart w:id="10" w:name="_Hlk63758927"/>
            <w:r w:rsidRPr="00F7742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GAINERA:</w:t>
            </w:r>
          </w:p>
          <w:p w14:paraId="61D1AADB" w14:textId="3503AEF2" w:rsidR="00445500" w:rsidRPr="00F77422" w:rsidRDefault="00445500" w:rsidP="008A10CF">
            <w:pPr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7742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Baserri-auzoetako gune nagusitik isolatuta dauden eraikinen kanpoaldean jarritako argi-puntuen energia-kontsumoa finantzatzeko dirulaguntzen kasuan:</w:t>
            </w:r>
          </w:p>
          <w:p w14:paraId="5542D31B" w14:textId="073B5D79" w:rsidR="00445500" w:rsidRPr="00F77422" w:rsidRDefault="00445500" w:rsidP="008A10CF">
            <w:pPr>
              <w:spacing w:beforeLines="60" w:before="144" w:after="0" w:line="240" w:lineRule="auto"/>
              <w:ind w:left="607"/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="00BB493D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F7742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Argi kontsumoari dagozkion fakturak.</w:t>
            </w:r>
            <w:bookmarkEnd w:id="10"/>
          </w:p>
        </w:tc>
      </w:tr>
      <w:tr w:rsidR="00445500" w:rsidRPr="00F77422" w14:paraId="0FB71691" w14:textId="77777777" w:rsidTr="0044550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0670" w:type="dxa"/>
          </w:tcPr>
          <w:p w14:paraId="7F4001D4" w14:textId="689C77AA" w:rsidR="00445500" w:rsidRPr="00F77422" w:rsidRDefault="00445500" w:rsidP="008A10CF">
            <w:pPr>
              <w:spacing w:beforeLines="60" w:before="144" w:after="0" w:line="240" w:lineRule="auto"/>
              <w:ind w:left="67" w:hanging="14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7742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Ur-azpiegitura egiteko edo berritzeko dirulaguntzen kasuan:</w:t>
            </w:r>
          </w:p>
          <w:p w14:paraId="5593152E" w14:textId="4E3AB17F" w:rsidR="00445500" w:rsidRPr="00F77422" w:rsidRDefault="00445500" w:rsidP="008A10CF">
            <w:pPr>
              <w:spacing w:beforeLines="60" w:before="144" w:after="0" w:line="240" w:lineRule="auto"/>
              <w:ind w:left="60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F7742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Fakturak edo aurrekontuak</w:t>
            </w:r>
          </w:p>
          <w:p w14:paraId="37361C18" w14:textId="03C63DC7" w:rsidR="00445500" w:rsidRPr="00F77422" w:rsidRDefault="00445500" w:rsidP="008A10CF">
            <w:pPr>
              <w:spacing w:beforeLines="60" w:before="144" w:after="0" w:line="240" w:lineRule="auto"/>
              <w:ind w:left="60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F77422">
              <w:rPr>
                <w:rFonts w:ascii="Arial" w:eastAsia="Calibri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Pr="00F7742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Ur-instalazioaren argazkiak, obrak eginda badaude.</w:t>
            </w:r>
          </w:p>
        </w:tc>
      </w:tr>
      <w:tr w:rsidR="00445500" w:rsidRPr="00F77422" w14:paraId="2305D851" w14:textId="77777777" w:rsidTr="0044550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10670" w:type="dxa"/>
          </w:tcPr>
          <w:p w14:paraId="1DFEA373" w14:textId="68AD410C" w:rsidR="00445500" w:rsidRPr="00F77422" w:rsidRDefault="00445500" w:rsidP="008A10CF">
            <w:pPr>
              <w:spacing w:beforeLines="60" w:before="144" w:after="0" w:line="240" w:lineRule="auto"/>
              <w:ind w:left="67" w:hanging="14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7742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Putzu septikoak garbitzeko dirulaguntzen kasuan:</w:t>
            </w:r>
          </w:p>
          <w:p w14:paraId="4CD13E61" w14:textId="1CF2B9C9" w:rsidR="00445500" w:rsidRPr="00F77422" w:rsidRDefault="00445500" w:rsidP="008A10CF">
            <w:pPr>
              <w:spacing w:beforeLines="60" w:before="144" w:after="0" w:line="240" w:lineRule="auto"/>
              <w:ind w:left="607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ES"/>
              </w:rPr>
            </w:pP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F77422">
              <w:rPr>
                <w:rFonts w:ascii="Arial" w:eastAsia="Calibri" w:hAnsi="Arial" w:cs="Arial"/>
                <w:bCs/>
                <w:sz w:val="20"/>
                <w:szCs w:val="20"/>
                <w:lang w:eastAsia="es-ES"/>
              </w:rPr>
              <w:t xml:space="preserve"> Garbiketa-lanen faktura</w:t>
            </w:r>
          </w:p>
          <w:p w14:paraId="61615588" w14:textId="59A5678A" w:rsidR="00445500" w:rsidRPr="00F77422" w:rsidRDefault="00445500" w:rsidP="008A10CF">
            <w:pPr>
              <w:spacing w:beforeLines="60" w:before="144" w:after="0" w:line="240" w:lineRule="auto"/>
              <w:ind w:left="60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r>
            <w:r w:rsidR="0008239E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Pr="00F77422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F77422">
              <w:rPr>
                <w:rFonts w:ascii="Arial" w:eastAsia="Calibri" w:hAnsi="Arial" w:cs="Arial"/>
                <w:bCs/>
                <w:sz w:val="20"/>
                <w:szCs w:val="20"/>
                <w:lang w:eastAsia="es-ES"/>
              </w:rPr>
              <w:t xml:space="preserve"> Uren arazketa-instalazioaren argazkiak</w:t>
            </w:r>
          </w:p>
        </w:tc>
      </w:tr>
    </w:tbl>
    <w:p w14:paraId="584B2EDE" w14:textId="58E32EBD" w:rsidR="0079089E" w:rsidRDefault="0079089E" w:rsidP="00BD53B5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eu-ES"/>
        </w:rPr>
      </w:pPr>
    </w:p>
    <w:p w14:paraId="1E84FE00" w14:textId="6F110AB5" w:rsidR="008A10CF" w:rsidRDefault="008A10CF" w:rsidP="00BD53B5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eu-ES"/>
        </w:rPr>
      </w:pPr>
    </w:p>
    <w:p w14:paraId="7BD4B13E" w14:textId="77777777" w:rsidR="008A10CF" w:rsidRPr="00BD53B5" w:rsidRDefault="008A10CF" w:rsidP="00BD53B5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eu-ES"/>
        </w:rPr>
      </w:pPr>
    </w:p>
    <w:p w14:paraId="26870A34" w14:textId="61E2701F" w:rsidR="00BD53B5" w:rsidRDefault="00BD53B5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46F42FC6" w14:textId="2FCC815D" w:rsidR="008A10CF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538BA3C7" w14:textId="2F16DEB6" w:rsidR="008A10CF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1B6AC8A8" w14:textId="6AA09505" w:rsidR="008A10CF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2D81BF4D" w14:textId="6594C8AF" w:rsidR="008A10CF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17E3C801" w14:textId="6AECC1D0" w:rsidR="008A10CF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17D42733" w14:textId="40F092E3" w:rsidR="00E17035" w:rsidRDefault="00E17035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683FF39E" w14:textId="77777777" w:rsidR="00E17035" w:rsidRDefault="00E17035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7D4B72BA" w14:textId="527D56BC" w:rsidR="008A10CF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2D754C3B" w14:textId="07FA366C" w:rsidR="008A10CF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25068F8C" w14:textId="77777777" w:rsidR="008A10CF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p w14:paraId="5933734D" w14:textId="25DB48EF" w:rsidR="008A10CF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</w:tblGrid>
      <w:tr w:rsidR="00445500" w:rsidRPr="00334FC9" w14:paraId="21EFCA79" w14:textId="77777777" w:rsidTr="008A10CF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7023D" w14:textId="77777777" w:rsidR="00445500" w:rsidRPr="001D32FC" w:rsidRDefault="00445500" w:rsidP="00D02C5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D32FC">
              <w:rPr>
                <w:rFonts w:ascii="Arial" w:hAnsi="Arial" w:cs="Arial"/>
                <w:b/>
                <w:sz w:val="18"/>
                <w:szCs w:val="18"/>
              </w:rPr>
              <w:t>INFORMAZIO GEHIAGO:</w:t>
            </w:r>
          </w:p>
          <w:p w14:paraId="042D832E" w14:textId="77777777" w:rsidR="00445500" w:rsidRPr="00334FC9" w:rsidRDefault="00445500" w:rsidP="00F774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FC9">
              <w:rPr>
                <w:rFonts w:ascii="Arial" w:hAnsi="Arial" w:cs="Arial"/>
                <w:sz w:val="18"/>
                <w:szCs w:val="18"/>
              </w:rPr>
              <w:t>Hirigintza (Bulego teknikoa)</w:t>
            </w:r>
          </w:p>
          <w:p w14:paraId="610E24D8" w14:textId="77777777" w:rsidR="00445500" w:rsidRDefault="00445500" w:rsidP="00F774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Bergarako Udala</w:t>
            </w:r>
          </w:p>
          <w:p w14:paraId="76A867F4" w14:textId="77777777" w:rsidR="00445500" w:rsidRPr="00334FC9" w:rsidRDefault="00445500" w:rsidP="00F774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FC9">
              <w:rPr>
                <w:rFonts w:ascii="Arial" w:hAnsi="Arial" w:cs="Arial"/>
                <w:sz w:val="18"/>
                <w:szCs w:val="18"/>
              </w:rPr>
              <w:t>San Martin Agirre plaza 1</w:t>
            </w:r>
          </w:p>
          <w:p w14:paraId="35A8F4A7" w14:textId="77777777" w:rsidR="00445500" w:rsidRPr="00334FC9" w:rsidRDefault="00445500" w:rsidP="00F774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FC9">
              <w:rPr>
                <w:rFonts w:ascii="Arial" w:hAnsi="Arial" w:cs="Arial"/>
                <w:sz w:val="18"/>
                <w:szCs w:val="18"/>
              </w:rPr>
              <w:t>20570 BERGARA</w:t>
            </w:r>
          </w:p>
          <w:p w14:paraId="2DBE6BA2" w14:textId="77777777" w:rsidR="00445500" w:rsidRDefault="00445500" w:rsidP="00F774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FC9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18"/>
                <w:szCs w:val="18"/>
              </w:rPr>
              <w:t>.:</w:t>
            </w:r>
            <w:r w:rsidRPr="00334FC9">
              <w:rPr>
                <w:rFonts w:ascii="Arial" w:hAnsi="Arial" w:cs="Arial"/>
                <w:sz w:val="18"/>
                <w:szCs w:val="18"/>
              </w:rPr>
              <w:t xml:space="preserve"> 943 779 1</w:t>
            </w:r>
            <w:r>
              <w:rPr>
                <w:rFonts w:ascii="Arial" w:hAnsi="Arial" w:cs="Arial"/>
                <w:sz w:val="18"/>
                <w:szCs w:val="18"/>
              </w:rPr>
              <w:t>00 – luz.: 1230</w:t>
            </w:r>
          </w:p>
          <w:p w14:paraId="7D33EBD5" w14:textId="77777777" w:rsidR="00445500" w:rsidRPr="00334FC9" w:rsidRDefault="00445500" w:rsidP="00F774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FC9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8" w:history="1">
              <w:r w:rsidRPr="00334FC9">
                <w:rPr>
                  <w:rStyle w:val="Hiperesteka"/>
                  <w:rFonts w:ascii="Arial" w:hAnsi="Arial" w:cs="Arial"/>
                  <w:sz w:val="18"/>
                  <w:szCs w:val="18"/>
                </w:rPr>
                <w:t>hirigintza@bergara.eus</w:t>
              </w:r>
            </w:hyperlink>
            <w:r w:rsidRPr="00334F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889CB3E" w14:textId="77777777" w:rsidR="008A10CF" w:rsidRPr="00BD53B5" w:rsidRDefault="008A10CF" w:rsidP="006A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u-ES"/>
        </w:rPr>
      </w:pPr>
    </w:p>
    <w:sectPr w:rsidR="008A10CF" w:rsidRPr="00BD53B5" w:rsidSect="00D538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4BA34" w14:textId="77777777" w:rsidR="0016613B" w:rsidRDefault="0016613B" w:rsidP="00CD5747">
      <w:pPr>
        <w:spacing w:after="0" w:line="240" w:lineRule="auto"/>
      </w:pPr>
      <w:r>
        <w:separator/>
      </w:r>
    </w:p>
  </w:endnote>
  <w:endnote w:type="continuationSeparator" w:id="0">
    <w:p w14:paraId="13DEAB94" w14:textId="77777777" w:rsidR="0016613B" w:rsidRDefault="0016613B" w:rsidP="00CD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11AE" w14:textId="77777777" w:rsidR="00C73E41" w:rsidRPr="00C73E41" w:rsidRDefault="00C73E41" w:rsidP="00C73E41">
    <w:pPr>
      <w:pStyle w:val="Orri-oina"/>
      <w:tabs>
        <w:tab w:val="clear" w:pos="9072"/>
        <w:tab w:val="left" w:pos="142"/>
        <w:tab w:val="right" w:pos="10206"/>
      </w:tabs>
      <w:rPr>
        <w:rFonts w:ascii="Arial Narrow" w:hAnsi="Arial Narrow"/>
        <w:i/>
        <w:iCs/>
        <w:color w:val="7F7F7F" w:themeColor="text1" w:themeTint="80"/>
        <w:sz w:val="18"/>
        <w:szCs w:val="18"/>
      </w:rPr>
    </w:pPr>
    <w:r w:rsidRPr="002865DA">
      <w:rPr>
        <w:rFonts w:ascii="Arial Narrow" w:hAnsi="Arial Narrow" w:cs="Arial"/>
        <w:i/>
        <w:iCs/>
        <w:sz w:val="18"/>
        <w:szCs w:val="18"/>
        <w:lang w:val="es-ES"/>
      </w:rPr>
      <w:t>F0180</w:t>
    </w:r>
    <w:r>
      <w:rPr>
        <w:rFonts w:ascii="Arial Narrow" w:hAnsi="Arial Narrow" w:cs="Arial"/>
        <w:i/>
        <w:iCs/>
        <w:sz w:val="18"/>
        <w:szCs w:val="18"/>
        <w:lang w:val="es-ES"/>
      </w:rPr>
      <w:tab/>
    </w:r>
    <w:r>
      <w:rPr>
        <w:rFonts w:ascii="Arial Narrow" w:hAnsi="Arial Narrow" w:cs="Arial"/>
        <w:i/>
        <w:iCs/>
        <w:sz w:val="18"/>
        <w:szCs w:val="18"/>
        <w:lang w:val="es-ES"/>
      </w:rPr>
      <w:tab/>
    </w:r>
    <w:sdt>
      <w:sdtPr>
        <w:id w:val="181870278"/>
        <w:docPartObj>
          <w:docPartGallery w:val="Page Numbers (Top of Page)"/>
          <w:docPartUnique/>
        </w:docPartObj>
      </w:sdtPr>
      <w:sdtEndPr>
        <w:rPr>
          <w:rFonts w:ascii="Arial Narrow" w:hAnsi="Arial Narrow"/>
          <w:i/>
          <w:iCs/>
          <w:color w:val="7F7F7F" w:themeColor="text1" w:themeTint="80"/>
          <w:sz w:val="18"/>
          <w:szCs w:val="18"/>
        </w:rPr>
      </w:sdtEndPr>
      <w:sdtContent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begin"/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instrText>PAGE</w:instrTex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separate"/>
        </w:r>
        <w:r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t>1</w: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end"/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t xml:space="preserve"> / </w: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begin"/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instrText>NUMPAGES</w:instrTex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separate"/>
        </w:r>
        <w:r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t>4</w: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end"/>
        </w:r>
      </w:sdtContent>
    </w:sdt>
  </w:p>
  <w:p w14:paraId="79321F4C" w14:textId="77777777" w:rsidR="00D5381A" w:rsidRPr="002865DA" w:rsidRDefault="00D5381A">
    <w:pPr>
      <w:pStyle w:val="Orri-oina"/>
      <w:rPr>
        <w:rFonts w:ascii="Arial Narrow" w:hAnsi="Arial Narrow" w:cs="Arial"/>
        <w:i/>
        <w:iCs/>
        <w:sz w:val="18"/>
        <w:szCs w:val="18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77A7" w14:textId="77777777" w:rsidR="00C73E41" w:rsidRPr="00C73E41" w:rsidRDefault="00C73E41" w:rsidP="00C73E41">
    <w:pPr>
      <w:pStyle w:val="Orri-oina"/>
      <w:tabs>
        <w:tab w:val="clear" w:pos="9072"/>
        <w:tab w:val="left" w:pos="142"/>
        <w:tab w:val="right" w:pos="10206"/>
      </w:tabs>
      <w:rPr>
        <w:rFonts w:ascii="Arial Narrow" w:hAnsi="Arial Narrow"/>
        <w:i/>
        <w:iCs/>
        <w:color w:val="7F7F7F" w:themeColor="text1" w:themeTint="80"/>
        <w:sz w:val="18"/>
        <w:szCs w:val="18"/>
      </w:rPr>
    </w:pPr>
    <w:r w:rsidRPr="002865DA">
      <w:rPr>
        <w:rFonts w:ascii="Arial Narrow" w:hAnsi="Arial Narrow" w:cs="Arial"/>
        <w:i/>
        <w:iCs/>
        <w:sz w:val="18"/>
        <w:szCs w:val="18"/>
        <w:lang w:val="es-ES"/>
      </w:rPr>
      <w:t>F0180</w:t>
    </w:r>
    <w:r>
      <w:rPr>
        <w:rFonts w:ascii="Arial Narrow" w:hAnsi="Arial Narrow" w:cs="Arial"/>
        <w:i/>
        <w:iCs/>
        <w:sz w:val="18"/>
        <w:szCs w:val="18"/>
        <w:lang w:val="es-ES"/>
      </w:rPr>
      <w:tab/>
    </w:r>
    <w:r>
      <w:rPr>
        <w:rFonts w:ascii="Arial Narrow" w:hAnsi="Arial Narrow" w:cs="Arial"/>
        <w:i/>
        <w:iCs/>
        <w:sz w:val="18"/>
        <w:szCs w:val="18"/>
        <w:lang w:val="es-ES"/>
      </w:rPr>
      <w:tab/>
    </w:r>
    <w:sdt>
      <w:sdtPr>
        <w:id w:val="-1769616900"/>
        <w:docPartObj>
          <w:docPartGallery w:val="Page Numbers (Top of Page)"/>
          <w:docPartUnique/>
        </w:docPartObj>
      </w:sdtPr>
      <w:sdtEndPr>
        <w:rPr>
          <w:rFonts w:ascii="Arial Narrow" w:hAnsi="Arial Narrow"/>
          <w:i/>
          <w:iCs/>
          <w:color w:val="7F7F7F" w:themeColor="text1" w:themeTint="80"/>
          <w:sz w:val="18"/>
          <w:szCs w:val="18"/>
        </w:rPr>
      </w:sdtEndPr>
      <w:sdtContent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begin"/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instrText>PAGE</w:instrTex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separate"/>
        </w:r>
        <w:r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t>1</w: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end"/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t xml:space="preserve"> / </w: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begin"/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instrText>NUMPAGES</w:instrTex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separate"/>
        </w:r>
        <w:r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t>4</w:t>
        </w:r>
        <w:r w:rsidRPr="00C73E41">
          <w:rPr>
            <w:rFonts w:ascii="Arial Narrow" w:hAnsi="Arial Narrow"/>
            <w:i/>
            <w:iCs/>
            <w:color w:val="7F7F7F" w:themeColor="text1" w:themeTint="80"/>
            <w:sz w:val="18"/>
            <w:szCs w:val="18"/>
          </w:rPr>
          <w:fldChar w:fldCharType="end"/>
        </w:r>
      </w:sdtContent>
    </w:sdt>
  </w:p>
  <w:p w14:paraId="2E011493" w14:textId="77777777" w:rsidR="00D5381A" w:rsidRPr="00D5381A" w:rsidRDefault="00D5381A">
    <w:pPr>
      <w:pStyle w:val="Orri-oina"/>
      <w:rPr>
        <w:rFonts w:ascii="Arial Narrow" w:hAnsi="Arial Narrow" w:cs="Arial"/>
        <w:i/>
        <w:iCs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D0B2" w14:textId="77777777" w:rsidR="0016613B" w:rsidRDefault="0016613B" w:rsidP="00CD5747">
      <w:pPr>
        <w:spacing w:after="0" w:line="240" w:lineRule="auto"/>
      </w:pPr>
      <w:r>
        <w:separator/>
      </w:r>
    </w:p>
  </w:footnote>
  <w:footnote w:type="continuationSeparator" w:id="0">
    <w:p w14:paraId="4BF01A65" w14:textId="77777777" w:rsidR="0016613B" w:rsidRDefault="0016613B" w:rsidP="00CD5747">
      <w:pPr>
        <w:spacing w:after="0" w:line="240" w:lineRule="auto"/>
      </w:pPr>
      <w:r>
        <w:continuationSeparator/>
      </w:r>
    </w:p>
  </w:footnote>
  <w:footnote w:id="1">
    <w:p w14:paraId="3CD03788" w14:textId="3891F822" w:rsidR="00D4770C" w:rsidRPr="00731BFD" w:rsidRDefault="00D4770C" w:rsidP="00D4770C">
      <w:pPr>
        <w:pStyle w:val="Oin-oharrarentestua"/>
        <w:rPr>
          <w:rFonts w:ascii="Arial Narrow" w:hAnsi="Arial Narrow"/>
          <w:i/>
          <w:iCs/>
          <w:sz w:val="16"/>
          <w:szCs w:val="16"/>
        </w:rPr>
      </w:pPr>
      <w:r w:rsidRPr="00731BFD">
        <w:rPr>
          <w:rStyle w:val="Oin-oharrarenerreferentzia"/>
          <w:rFonts w:ascii="Arial Narrow" w:hAnsi="Arial Narrow"/>
          <w:i/>
          <w:iCs/>
          <w:sz w:val="16"/>
          <w:szCs w:val="16"/>
        </w:rPr>
        <w:footnoteRef/>
      </w:r>
      <w:r w:rsidRPr="00731BFD">
        <w:rPr>
          <w:rFonts w:ascii="Arial Narrow" w:hAnsi="Arial Narrow"/>
          <w:i/>
          <w:iCs/>
          <w:sz w:val="16"/>
          <w:szCs w:val="16"/>
        </w:rPr>
        <w:t xml:space="preserve"> </w:t>
      </w:r>
      <w:r w:rsidRPr="00731BFD">
        <w:rPr>
          <w:rFonts w:ascii="Arial Narrow" w:hAnsi="Arial Narrow"/>
          <w:sz w:val="18"/>
          <w:szCs w:val="18"/>
        </w:rPr>
        <w:t>Pertsona juridikoei bakarrik jakinarazpen elektronikoak egingo zaizkie</w:t>
      </w:r>
      <w:r>
        <w:rPr>
          <w:rFonts w:ascii="Arial Narrow" w:hAnsi="Arial Narrow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5245" w14:textId="4414A67D" w:rsidR="00D5381A" w:rsidRDefault="00D5381A">
    <w:pPr>
      <w:pStyle w:val="Goiburua"/>
    </w:pPr>
  </w:p>
  <w:p w14:paraId="6743E3C6" w14:textId="3285FF05" w:rsidR="00D5381A" w:rsidRDefault="00D5381A">
    <w:pPr>
      <w:pStyle w:val="Goiburua"/>
    </w:pPr>
  </w:p>
  <w:p w14:paraId="59951F5B" w14:textId="77777777" w:rsidR="00D5381A" w:rsidRDefault="00D5381A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9A40" w14:textId="0C1331D8" w:rsidR="002865DA" w:rsidRDefault="00D5381A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0BA27" wp14:editId="561884ED">
              <wp:simplePos x="0" y="0"/>
              <wp:positionH relativeFrom="column">
                <wp:posOffset>3771900</wp:posOffset>
              </wp:positionH>
              <wp:positionV relativeFrom="paragraph">
                <wp:posOffset>78105</wp:posOffset>
              </wp:positionV>
              <wp:extent cx="2811145" cy="828675"/>
              <wp:effectExtent l="0" t="0" r="8255" b="9525"/>
              <wp:wrapNone/>
              <wp:docPr id="1" name="Testu-koadro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114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83271D" w14:textId="77777777" w:rsidR="00445500" w:rsidRDefault="00445500" w:rsidP="00D4770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lang w:val="es-ES_tradnl"/>
                            </w:rPr>
                          </w:pPr>
                          <w:bookmarkStart w:id="11" w:name="_Hlk120774918"/>
                          <w:bookmarkStart w:id="12" w:name="_Hlk120774919"/>
                        </w:p>
                        <w:p w14:paraId="7C7C0F68" w14:textId="2D839F4D" w:rsidR="00D4770C" w:rsidRPr="00D5381A" w:rsidRDefault="00D4770C" w:rsidP="00D4770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lang w:val="es-ES_tradnl"/>
                            </w:rPr>
                          </w:pPr>
                          <w:r w:rsidRPr="00D5381A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lang w:val="es-ES_tradnl"/>
                            </w:rPr>
                            <w:t>DIRULAGUNTZA ESKAERA</w:t>
                          </w:r>
                        </w:p>
                        <w:p w14:paraId="3AA4334D" w14:textId="6545104D" w:rsidR="00D4770C" w:rsidRDefault="00745488" w:rsidP="00D4770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2060"/>
                              <w:shd w:val="clear" w:color="auto" w:fill="FFFFFF"/>
                            </w:rPr>
                          </w:pPr>
                          <w:r w:rsidRPr="00745488">
                            <w:rPr>
                              <w:rFonts w:ascii="Arial" w:hAnsi="Arial" w:cs="Arial"/>
                              <w:color w:val="002060"/>
                              <w:shd w:val="clear" w:color="auto" w:fill="FFFFFF"/>
                            </w:rPr>
                            <w:t xml:space="preserve">Landa-eremuak eta ingurumena </w:t>
                          </w:r>
                        </w:p>
                        <w:p w14:paraId="258F4FFD" w14:textId="77777777" w:rsidR="00745488" w:rsidRPr="00745488" w:rsidRDefault="00745488" w:rsidP="00D4770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6"/>
                              <w:szCs w:val="6"/>
                              <w:lang w:val="es-ES_tradnl"/>
                            </w:rPr>
                          </w:pPr>
                        </w:p>
                        <w:bookmarkEnd w:id="11"/>
                        <w:bookmarkEnd w:id="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D90BA27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margin-left:297pt;margin-top:6.15pt;width:221.3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" fillcolor="white [3201]" stroked="f" strokeweight=".5pt">
              <v:textbox>
                <w:txbxContent>
                  <w:p w14:paraId="2D83271D" w14:textId="77777777" w:rsidR="00445500" w:rsidRDefault="00445500" w:rsidP="00D4770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2060"/>
                        <w:lang w:val="es-ES_tradnl"/>
                      </w:rPr>
                    </w:pPr>
                    <w:bookmarkStart w:id="12" w:name="_Hlk120774918"/>
                    <w:bookmarkStart w:id="13" w:name="_Hlk120774919"/>
                  </w:p>
                  <w:p w14:paraId="7C7C0F68" w14:textId="2D839F4D" w:rsidR="00D4770C" w:rsidRPr="00D5381A" w:rsidRDefault="00D4770C" w:rsidP="00D4770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2060"/>
                        <w:lang w:val="es-ES_tradnl"/>
                      </w:rPr>
                    </w:pPr>
                    <w:r w:rsidRPr="00D5381A">
                      <w:rPr>
                        <w:rFonts w:ascii="Arial" w:hAnsi="Arial" w:cs="Arial"/>
                        <w:b/>
                        <w:bCs/>
                        <w:color w:val="002060"/>
                        <w:lang w:val="es-ES_tradnl"/>
                      </w:rPr>
                      <w:t>DIRULAGUNTZA ESKAERA</w:t>
                    </w:r>
                  </w:p>
                  <w:p w14:paraId="3AA4334D" w14:textId="6545104D" w:rsidR="00D4770C" w:rsidRDefault="00745488" w:rsidP="00D4770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002060"/>
                        <w:shd w:val="clear" w:color="auto" w:fill="FFFFFF"/>
                      </w:rPr>
                    </w:pPr>
                    <w:r w:rsidRPr="00745488">
                      <w:rPr>
                        <w:rFonts w:ascii="Arial" w:hAnsi="Arial" w:cs="Arial"/>
                        <w:color w:val="002060"/>
                        <w:shd w:val="clear" w:color="auto" w:fill="FFFFFF"/>
                      </w:rPr>
                      <w:t xml:space="preserve">Landa-eremuak eta ingurumena </w:t>
                    </w:r>
                  </w:p>
                  <w:p w14:paraId="258F4FFD" w14:textId="77777777" w:rsidR="00745488" w:rsidRPr="00745488" w:rsidRDefault="00745488" w:rsidP="00D4770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2060"/>
                        <w:sz w:val="6"/>
                        <w:szCs w:val="6"/>
                        <w:lang w:val="es-ES_tradnl"/>
                      </w:rPr>
                    </w:pPr>
                  </w:p>
                  <w:bookmarkEnd w:id="12"/>
                  <w:bookmarkEnd w:id="1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083D68" wp14:editId="1F28B8EB">
          <wp:extent cx="1487805" cy="10547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8"/>
    <w:multiLevelType w:val="multilevel"/>
    <w:tmpl w:val="0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FE4BE3"/>
    <w:multiLevelType w:val="hybridMultilevel"/>
    <w:tmpl w:val="FDCAB49C"/>
    <w:lvl w:ilvl="0" w:tplc="B9EE9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6BA2"/>
    <w:multiLevelType w:val="hybridMultilevel"/>
    <w:tmpl w:val="2446124A"/>
    <w:lvl w:ilvl="0" w:tplc="0F92B39E">
      <w:start w:val="1"/>
      <w:numFmt w:val="lowerLetter"/>
      <w:lvlText w:val="%1)"/>
      <w:lvlJc w:val="left"/>
      <w:pPr>
        <w:ind w:left="770" w:hanging="360"/>
      </w:pPr>
      <w:rPr>
        <w:rFonts w:ascii="Arial" w:hAnsi="Arial" w:cs="Arial" w:hint="default"/>
        <w:caps w:val="0"/>
        <w:strike w:val="0"/>
        <w:dstrike w:val="0"/>
        <w:vanish w:val="0"/>
        <w:sz w:val="24"/>
        <w:vertAlign w:val="baseline"/>
      </w:rPr>
    </w:lvl>
    <w:lvl w:ilvl="1" w:tplc="042D0019" w:tentative="1">
      <w:start w:val="1"/>
      <w:numFmt w:val="lowerLetter"/>
      <w:lvlText w:val="%2."/>
      <w:lvlJc w:val="left"/>
      <w:pPr>
        <w:ind w:left="1490" w:hanging="360"/>
      </w:pPr>
    </w:lvl>
    <w:lvl w:ilvl="2" w:tplc="042D001B" w:tentative="1">
      <w:start w:val="1"/>
      <w:numFmt w:val="lowerRoman"/>
      <w:lvlText w:val="%3."/>
      <w:lvlJc w:val="right"/>
      <w:pPr>
        <w:ind w:left="2210" w:hanging="180"/>
      </w:pPr>
    </w:lvl>
    <w:lvl w:ilvl="3" w:tplc="042D000F" w:tentative="1">
      <w:start w:val="1"/>
      <w:numFmt w:val="decimal"/>
      <w:lvlText w:val="%4."/>
      <w:lvlJc w:val="left"/>
      <w:pPr>
        <w:ind w:left="2930" w:hanging="360"/>
      </w:pPr>
    </w:lvl>
    <w:lvl w:ilvl="4" w:tplc="042D0019" w:tentative="1">
      <w:start w:val="1"/>
      <w:numFmt w:val="lowerLetter"/>
      <w:lvlText w:val="%5."/>
      <w:lvlJc w:val="left"/>
      <w:pPr>
        <w:ind w:left="3650" w:hanging="360"/>
      </w:pPr>
    </w:lvl>
    <w:lvl w:ilvl="5" w:tplc="042D001B" w:tentative="1">
      <w:start w:val="1"/>
      <w:numFmt w:val="lowerRoman"/>
      <w:lvlText w:val="%6."/>
      <w:lvlJc w:val="right"/>
      <w:pPr>
        <w:ind w:left="4370" w:hanging="180"/>
      </w:pPr>
    </w:lvl>
    <w:lvl w:ilvl="6" w:tplc="042D000F" w:tentative="1">
      <w:start w:val="1"/>
      <w:numFmt w:val="decimal"/>
      <w:lvlText w:val="%7."/>
      <w:lvlJc w:val="left"/>
      <w:pPr>
        <w:ind w:left="5090" w:hanging="360"/>
      </w:pPr>
    </w:lvl>
    <w:lvl w:ilvl="7" w:tplc="042D0019" w:tentative="1">
      <w:start w:val="1"/>
      <w:numFmt w:val="lowerLetter"/>
      <w:lvlText w:val="%8."/>
      <w:lvlJc w:val="left"/>
      <w:pPr>
        <w:ind w:left="5810" w:hanging="360"/>
      </w:pPr>
    </w:lvl>
    <w:lvl w:ilvl="8" w:tplc="042D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0DF6400"/>
    <w:multiLevelType w:val="hybridMultilevel"/>
    <w:tmpl w:val="C2F005BE"/>
    <w:lvl w:ilvl="0" w:tplc="89421BA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130" w:hanging="360"/>
      </w:pPr>
    </w:lvl>
    <w:lvl w:ilvl="2" w:tplc="042D001B" w:tentative="1">
      <w:start w:val="1"/>
      <w:numFmt w:val="lowerRoman"/>
      <w:lvlText w:val="%3."/>
      <w:lvlJc w:val="right"/>
      <w:pPr>
        <w:ind w:left="1850" w:hanging="180"/>
      </w:pPr>
    </w:lvl>
    <w:lvl w:ilvl="3" w:tplc="042D000F" w:tentative="1">
      <w:start w:val="1"/>
      <w:numFmt w:val="decimal"/>
      <w:lvlText w:val="%4."/>
      <w:lvlJc w:val="left"/>
      <w:pPr>
        <w:ind w:left="2570" w:hanging="360"/>
      </w:pPr>
    </w:lvl>
    <w:lvl w:ilvl="4" w:tplc="042D0019" w:tentative="1">
      <w:start w:val="1"/>
      <w:numFmt w:val="lowerLetter"/>
      <w:lvlText w:val="%5."/>
      <w:lvlJc w:val="left"/>
      <w:pPr>
        <w:ind w:left="3290" w:hanging="360"/>
      </w:pPr>
    </w:lvl>
    <w:lvl w:ilvl="5" w:tplc="042D001B" w:tentative="1">
      <w:start w:val="1"/>
      <w:numFmt w:val="lowerRoman"/>
      <w:lvlText w:val="%6."/>
      <w:lvlJc w:val="right"/>
      <w:pPr>
        <w:ind w:left="4010" w:hanging="180"/>
      </w:pPr>
    </w:lvl>
    <w:lvl w:ilvl="6" w:tplc="042D000F" w:tentative="1">
      <w:start w:val="1"/>
      <w:numFmt w:val="decimal"/>
      <w:lvlText w:val="%7."/>
      <w:lvlJc w:val="left"/>
      <w:pPr>
        <w:ind w:left="4730" w:hanging="360"/>
      </w:pPr>
    </w:lvl>
    <w:lvl w:ilvl="7" w:tplc="042D0019" w:tentative="1">
      <w:start w:val="1"/>
      <w:numFmt w:val="lowerLetter"/>
      <w:lvlText w:val="%8."/>
      <w:lvlJc w:val="left"/>
      <w:pPr>
        <w:ind w:left="5450" w:hanging="360"/>
      </w:pPr>
    </w:lvl>
    <w:lvl w:ilvl="8" w:tplc="042D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121F5BF6"/>
    <w:multiLevelType w:val="hybridMultilevel"/>
    <w:tmpl w:val="837A5DB2"/>
    <w:lvl w:ilvl="0" w:tplc="B9EE9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42A5"/>
    <w:multiLevelType w:val="hybridMultilevel"/>
    <w:tmpl w:val="8F6239C6"/>
    <w:lvl w:ilvl="0" w:tplc="B9EE9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3E9C78"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4F01"/>
    <w:multiLevelType w:val="hybridMultilevel"/>
    <w:tmpl w:val="3AD67216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F13B2"/>
    <w:multiLevelType w:val="hybridMultilevel"/>
    <w:tmpl w:val="A5948C50"/>
    <w:lvl w:ilvl="0" w:tplc="294CC19A">
      <w:start w:val="1"/>
      <w:numFmt w:val="bullet"/>
      <w:lvlText w:val="-"/>
      <w:lvlJc w:val="left"/>
      <w:pPr>
        <w:ind w:left="95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8" w15:restartNumberingAfterBreak="0">
    <w:nsid w:val="283B27DA"/>
    <w:multiLevelType w:val="hybridMultilevel"/>
    <w:tmpl w:val="A404C9DA"/>
    <w:lvl w:ilvl="0" w:tplc="536CE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1669"/>
    <w:multiLevelType w:val="hybridMultilevel"/>
    <w:tmpl w:val="CF22D26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B1113"/>
    <w:multiLevelType w:val="hybridMultilevel"/>
    <w:tmpl w:val="9856A49C"/>
    <w:lvl w:ilvl="0" w:tplc="B9EE9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EE98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D1BDF"/>
    <w:multiLevelType w:val="hybridMultilevel"/>
    <w:tmpl w:val="E3FAA892"/>
    <w:lvl w:ilvl="0" w:tplc="E936423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2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C552ABE"/>
    <w:multiLevelType w:val="hybridMultilevel"/>
    <w:tmpl w:val="D4CE9720"/>
    <w:lvl w:ilvl="0" w:tplc="B6E893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1136F"/>
    <w:multiLevelType w:val="hybridMultilevel"/>
    <w:tmpl w:val="5FEAEFA2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020D2"/>
    <w:multiLevelType w:val="hybridMultilevel"/>
    <w:tmpl w:val="3AD67216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C0AAA"/>
    <w:multiLevelType w:val="hybridMultilevel"/>
    <w:tmpl w:val="83F60DE0"/>
    <w:lvl w:ilvl="0" w:tplc="B9EE9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67C34"/>
    <w:multiLevelType w:val="hybridMultilevel"/>
    <w:tmpl w:val="89868516"/>
    <w:lvl w:ilvl="0" w:tplc="042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74D35"/>
    <w:multiLevelType w:val="hybridMultilevel"/>
    <w:tmpl w:val="75A235CA"/>
    <w:lvl w:ilvl="0" w:tplc="042D0019">
      <w:start w:val="1"/>
      <w:numFmt w:val="lowerLetter"/>
      <w:lvlText w:val="%1."/>
      <w:lvlJc w:val="left"/>
      <w:pPr>
        <w:ind w:left="1440" w:hanging="360"/>
      </w:pPr>
    </w:lvl>
    <w:lvl w:ilvl="1" w:tplc="042D0019" w:tentative="1">
      <w:start w:val="1"/>
      <w:numFmt w:val="lowerLetter"/>
      <w:lvlText w:val="%2."/>
      <w:lvlJc w:val="left"/>
      <w:pPr>
        <w:ind w:left="2160" w:hanging="360"/>
      </w:p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817418"/>
    <w:multiLevelType w:val="hybridMultilevel"/>
    <w:tmpl w:val="A404C9DA"/>
    <w:lvl w:ilvl="0" w:tplc="536CE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6"/>
  </w:num>
  <w:num w:numId="5">
    <w:abstractNumId w:val="17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1"/>
  </w:num>
  <w:num w:numId="15">
    <w:abstractNumId w:val="15"/>
  </w:num>
  <w:num w:numId="16">
    <w:abstractNumId w:val="14"/>
  </w:num>
  <w:num w:numId="17">
    <w:abstractNumId w:val="8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4HcZJNu3sQgKwlKPer/m+g/YNT0qDFykaDSbluDlhSsVIvYy4W1CxtKU9muiR5IdvMPYloTMzzV2adMZcRiWQ==" w:salt="WJeRdRfgN8NCHL5qzri7H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unter" w:val="Vs104_x0009_68084_x0009_0_x0009_0_x0009_0_x0009_0_x0009_0_x0009_0_x0009_0_x0009_"/>
    <w:docVar w:name="WfGraphics" w:val="X"/>
    <w:docVar w:name="WfID" w:val="53D90051"/>
    <w:docVar w:name="WfLastSegment" w:val="121855 n"/>
    <w:docVar w:name="WfMT" w:val="0"/>
    <w:docVar w:name="WfProtection" w:val="1"/>
    <w:docVar w:name="WfSegPar" w:val="11010 -1 0 6 0"/>
    <w:docVar w:name="WfSetup" w:val="C:\Users\mazkarate\AppData\Roaming\Microsoft\Word\STARTUP\EU-ES.ini"/>
    <w:docVar w:name="WfStyles" w:val=" 380   no"/>
  </w:docVars>
  <w:rsids>
    <w:rsidRoot w:val="00965D0C"/>
    <w:rsid w:val="000172B7"/>
    <w:rsid w:val="000223DF"/>
    <w:rsid w:val="000279AA"/>
    <w:rsid w:val="00036B11"/>
    <w:rsid w:val="00057C24"/>
    <w:rsid w:val="000725A3"/>
    <w:rsid w:val="00074A2E"/>
    <w:rsid w:val="0008054B"/>
    <w:rsid w:val="0008239E"/>
    <w:rsid w:val="000957BC"/>
    <w:rsid w:val="000B4E45"/>
    <w:rsid w:val="000D3C53"/>
    <w:rsid w:val="000D6DE7"/>
    <w:rsid w:val="000F6023"/>
    <w:rsid w:val="00121EC6"/>
    <w:rsid w:val="00141878"/>
    <w:rsid w:val="0016613B"/>
    <w:rsid w:val="001677EA"/>
    <w:rsid w:val="00185BB2"/>
    <w:rsid w:val="00191F74"/>
    <w:rsid w:val="001D7E26"/>
    <w:rsid w:val="001E3658"/>
    <w:rsid w:val="00213BC9"/>
    <w:rsid w:val="0024564E"/>
    <w:rsid w:val="002865DA"/>
    <w:rsid w:val="0029174A"/>
    <w:rsid w:val="002C1B2B"/>
    <w:rsid w:val="003014AF"/>
    <w:rsid w:val="003628AE"/>
    <w:rsid w:val="003648BF"/>
    <w:rsid w:val="00377739"/>
    <w:rsid w:val="003D4132"/>
    <w:rsid w:val="003D4F71"/>
    <w:rsid w:val="003E1881"/>
    <w:rsid w:val="003F0E7C"/>
    <w:rsid w:val="0042777A"/>
    <w:rsid w:val="004329C5"/>
    <w:rsid w:val="00445500"/>
    <w:rsid w:val="00453851"/>
    <w:rsid w:val="004B1FC6"/>
    <w:rsid w:val="004C689B"/>
    <w:rsid w:val="004F1E0C"/>
    <w:rsid w:val="004F3D9F"/>
    <w:rsid w:val="005218D1"/>
    <w:rsid w:val="00524EF9"/>
    <w:rsid w:val="00534E52"/>
    <w:rsid w:val="0055485D"/>
    <w:rsid w:val="005B7C33"/>
    <w:rsid w:val="005F58F7"/>
    <w:rsid w:val="0064737A"/>
    <w:rsid w:val="00671D97"/>
    <w:rsid w:val="00687F27"/>
    <w:rsid w:val="006900A2"/>
    <w:rsid w:val="006A5AE0"/>
    <w:rsid w:val="006B7A1D"/>
    <w:rsid w:val="006C240D"/>
    <w:rsid w:val="006D1D48"/>
    <w:rsid w:val="006F57BE"/>
    <w:rsid w:val="00707228"/>
    <w:rsid w:val="007364ED"/>
    <w:rsid w:val="00742EDD"/>
    <w:rsid w:val="00745488"/>
    <w:rsid w:val="00753711"/>
    <w:rsid w:val="00776EA7"/>
    <w:rsid w:val="0079089E"/>
    <w:rsid w:val="007D0210"/>
    <w:rsid w:val="007E55FA"/>
    <w:rsid w:val="007E5A28"/>
    <w:rsid w:val="00814D22"/>
    <w:rsid w:val="00824CC7"/>
    <w:rsid w:val="00836308"/>
    <w:rsid w:val="0088642B"/>
    <w:rsid w:val="008A10CF"/>
    <w:rsid w:val="008A57FF"/>
    <w:rsid w:val="008C33A7"/>
    <w:rsid w:val="00916A47"/>
    <w:rsid w:val="0093339B"/>
    <w:rsid w:val="009406F5"/>
    <w:rsid w:val="009437E3"/>
    <w:rsid w:val="00945C5A"/>
    <w:rsid w:val="00957C07"/>
    <w:rsid w:val="00965D0C"/>
    <w:rsid w:val="00971F5F"/>
    <w:rsid w:val="0097705E"/>
    <w:rsid w:val="0099222D"/>
    <w:rsid w:val="009D0B83"/>
    <w:rsid w:val="009D5906"/>
    <w:rsid w:val="009F662C"/>
    <w:rsid w:val="00A21CC0"/>
    <w:rsid w:val="00A24C35"/>
    <w:rsid w:val="00A827BB"/>
    <w:rsid w:val="00A97764"/>
    <w:rsid w:val="00AA07A7"/>
    <w:rsid w:val="00AA7372"/>
    <w:rsid w:val="00AC5ABF"/>
    <w:rsid w:val="00B061AD"/>
    <w:rsid w:val="00B13075"/>
    <w:rsid w:val="00B37464"/>
    <w:rsid w:val="00B60FA7"/>
    <w:rsid w:val="00B76051"/>
    <w:rsid w:val="00B924FF"/>
    <w:rsid w:val="00BA0F35"/>
    <w:rsid w:val="00BB493D"/>
    <w:rsid w:val="00BB70C9"/>
    <w:rsid w:val="00BD53B5"/>
    <w:rsid w:val="00BD69FC"/>
    <w:rsid w:val="00BF00FB"/>
    <w:rsid w:val="00C05E0F"/>
    <w:rsid w:val="00C17BB2"/>
    <w:rsid w:val="00C25058"/>
    <w:rsid w:val="00C34D16"/>
    <w:rsid w:val="00C42D31"/>
    <w:rsid w:val="00C4355F"/>
    <w:rsid w:val="00C53986"/>
    <w:rsid w:val="00C559A3"/>
    <w:rsid w:val="00C64E41"/>
    <w:rsid w:val="00C73E41"/>
    <w:rsid w:val="00CA7A80"/>
    <w:rsid w:val="00CB0416"/>
    <w:rsid w:val="00CB6E8B"/>
    <w:rsid w:val="00CD5747"/>
    <w:rsid w:val="00CD7035"/>
    <w:rsid w:val="00D00A4F"/>
    <w:rsid w:val="00D41C34"/>
    <w:rsid w:val="00D4770C"/>
    <w:rsid w:val="00D5381A"/>
    <w:rsid w:val="00D64DCC"/>
    <w:rsid w:val="00D80B1C"/>
    <w:rsid w:val="00DE7A46"/>
    <w:rsid w:val="00E17035"/>
    <w:rsid w:val="00E21A67"/>
    <w:rsid w:val="00E5549D"/>
    <w:rsid w:val="00E65DEA"/>
    <w:rsid w:val="00E74A69"/>
    <w:rsid w:val="00E9385D"/>
    <w:rsid w:val="00EA5560"/>
    <w:rsid w:val="00EE5176"/>
    <w:rsid w:val="00F24A9A"/>
    <w:rsid w:val="00F34BB9"/>
    <w:rsid w:val="00F73C74"/>
    <w:rsid w:val="00F77422"/>
    <w:rsid w:val="00F806CD"/>
    <w:rsid w:val="00F946C8"/>
    <w:rsid w:val="00FA4AA8"/>
    <w:rsid w:val="00FC6C52"/>
    <w:rsid w:val="00FE3621"/>
    <w:rsid w:val="00FE7DC4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5BBB28"/>
  <w15:chartTrackingRefBased/>
  <w15:docId w15:val="{5562A632-256A-4450-8EDE-5FBBAE4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a">
    <w:name w:val="Normal"/>
    <w:qFormat/>
    <w:rsid w:val="00965D0C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965D0C"/>
    <w:pPr>
      <w:ind w:left="720"/>
      <w:contextualSpacing/>
    </w:pPr>
  </w:style>
  <w:style w:type="character" w:styleId="Hiperesteka">
    <w:name w:val="Hyperlink"/>
    <w:rsid w:val="00965D0C"/>
    <w:rPr>
      <w:color w:val="0000FF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1677EA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1677EA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1677EA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1677EA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1677EA"/>
    <w:rPr>
      <w:b/>
      <w:bCs/>
      <w:sz w:val="20"/>
      <w:szCs w:val="20"/>
    </w:rPr>
  </w:style>
  <w:style w:type="paragraph" w:customStyle="1" w:styleId="norma06">
    <w:name w:val="norma06"/>
    <w:basedOn w:val="Normala"/>
    <w:rsid w:val="0002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customStyle="1" w:styleId="textocomun">
    <w:name w:val="textocomun"/>
    <w:basedOn w:val="Paragrafoarenletra-tipolehenetsia"/>
    <w:rsid w:val="000279AA"/>
  </w:style>
  <w:style w:type="paragraph" w:customStyle="1" w:styleId="norma26">
    <w:name w:val="norma26"/>
    <w:basedOn w:val="Normala"/>
    <w:rsid w:val="0002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norma11">
    <w:name w:val="norma11"/>
    <w:basedOn w:val="Normala"/>
    <w:rsid w:val="0002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customStyle="1" w:styleId="cursiva">
    <w:name w:val="cursiva"/>
    <w:basedOn w:val="Paragrafoarenletra-tipolehenetsia"/>
    <w:rsid w:val="000279AA"/>
  </w:style>
  <w:style w:type="paragraph" w:styleId="Gorputz-testua">
    <w:name w:val="Body Text"/>
    <w:basedOn w:val="Normala"/>
    <w:link w:val="Gorputz-testuaKar"/>
    <w:rsid w:val="009F662C"/>
    <w:pPr>
      <w:tabs>
        <w:tab w:val="left" w:pos="-720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u-ES"/>
    </w:rPr>
  </w:style>
  <w:style w:type="character" w:customStyle="1" w:styleId="Gorputz-testuaKar">
    <w:name w:val="Gorputz-testua Kar"/>
    <w:basedOn w:val="Paragrafoarenletra-tipolehenetsia"/>
    <w:link w:val="Gorputz-testua"/>
    <w:rsid w:val="009F662C"/>
    <w:rPr>
      <w:rFonts w:ascii="Times New Roman" w:eastAsia="Times New Roman" w:hAnsi="Times New Roman" w:cs="Times New Roman"/>
      <w:spacing w:val="-3"/>
      <w:sz w:val="24"/>
      <w:szCs w:val="20"/>
      <w:lang w:val="es-ES_tradnl" w:eastAsia="eu-ES"/>
    </w:rPr>
  </w:style>
  <w:style w:type="paragraph" w:customStyle="1" w:styleId="xdef">
    <w:name w:val="xdef"/>
    <w:basedOn w:val="Normala"/>
    <w:rsid w:val="00524EF9"/>
    <w:pPr>
      <w:spacing w:before="100" w:beforeAutospacing="1" w:after="100" w:afterAutospacing="1" w:line="240" w:lineRule="auto"/>
      <w:ind w:left="50" w:right="5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aretaduntaula">
    <w:name w:val="Table Grid"/>
    <w:basedOn w:val="Taulanormala"/>
    <w:uiPriority w:val="39"/>
    <w:rsid w:val="009D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basedOn w:val="Paragrafoarenletra-tipolehenetsia"/>
    <w:rsid w:val="00CD7035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4F3D9F"/>
    <w:rPr>
      <w:color w:val="605E5C"/>
      <w:shd w:val="clear" w:color="auto" w:fill="E1DFDD"/>
    </w:rPr>
  </w:style>
  <w:style w:type="paragraph" w:styleId="Goiburua">
    <w:name w:val="header"/>
    <w:basedOn w:val="Normala"/>
    <w:link w:val="GoiburuaKar"/>
    <w:uiPriority w:val="99"/>
    <w:unhideWhenUsed/>
    <w:rsid w:val="00CD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CD5747"/>
  </w:style>
  <w:style w:type="paragraph" w:styleId="Orri-oina">
    <w:name w:val="footer"/>
    <w:basedOn w:val="Normala"/>
    <w:link w:val="Orri-oinaKar"/>
    <w:uiPriority w:val="99"/>
    <w:unhideWhenUsed/>
    <w:rsid w:val="00CD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CD5747"/>
  </w:style>
  <w:style w:type="paragraph" w:styleId="Oin-oharrarentestua">
    <w:name w:val="footnote text"/>
    <w:basedOn w:val="Normala"/>
    <w:link w:val="Oin-oharrarentestuaKar"/>
    <w:rsid w:val="00D4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D4770C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Oin-oharrarenerreferentzia">
    <w:name w:val="footnote reference"/>
    <w:rsid w:val="00D4770C"/>
    <w:rPr>
      <w:vertAlign w:val="superscript"/>
    </w:rPr>
  </w:style>
  <w:style w:type="paragraph" w:customStyle="1" w:styleId="TableParagraph">
    <w:name w:val="Table Paragraph"/>
    <w:basedOn w:val="Normala"/>
    <w:uiPriority w:val="1"/>
    <w:qFormat/>
    <w:rsid w:val="005B7C33"/>
    <w:pPr>
      <w:widowControl w:val="0"/>
      <w:autoSpaceDE w:val="0"/>
      <w:autoSpaceDN w:val="0"/>
      <w:spacing w:after="0" w:line="240" w:lineRule="auto"/>
      <w:ind w:left="10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igintza@bergara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C60E-F857-4F18-A648-D2E26AD5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Ugalde Izeta, Kontxi</dc:creator>
  <cp:keywords/>
  <dc:description/>
  <cp:lastModifiedBy>Artola Intxausti, Kontxi</cp:lastModifiedBy>
  <cp:revision>7</cp:revision>
  <cp:lastPrinted>2022-11-30T07:59:00Z</cp:lastPrinted>
  <dcterms:created xsi:type="dcterms:W3CDTF">2022-12-07T13:25:00Z</dcterms:created>
  <dcterms:modified xsi:type="dcterms:W3CDTF">2024-02-29T09:20:00Z</dcterms:modified>
</cp:coreProperties>
</file>